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infacheTabelle4"/>
        <w:tblW w:w="9889" w:type="dxa"/>
        <w:tblCellMar>
          <w:bottom w:w="567" w:type="dxa"/>
        </w:tblCellMar>
        <w:tblLook w:val="04A0" w:firstRow="1" w:lastRow="0" w:firstColumn="1" w:lastColumn="0" w:noHBand="0" w:noVBand="1"/>
        <w:tblDescription w:val="Tabelle wird gelesen von links nach rechts."/>
      </w:tblPr>
      <w:tblGrid>
        <w:gridCol w:w="6788"/>
        <w:gridCol w:w="3101"/>
      </w:tblGrid>
      <w:tr>
        <w:trPr>
          <w:cnfStyle w:val="100000000000" w:firstRow="1" w:lastRow="0" w:firstColumn="0" w:lastColumn="0" w:oddVBand="0" w:evenVBand="0" w:oddHBand="0" w:evenHBand="0" w:firstRowFirstColumn="0" w:firstRowLastColumn="0" w:lastRowFirstColumn="0" w:lastRowLastColumn="0"/>
          <w:cantSplit/>
          <w:trHeight w:val="996"/>
          <w:tblHeader/>
        </w:trPr>
        <w:tc>
          <w:tcPr>
            <w:cnfStyle w:val="001000000000" w:firstRow="0" w:lastRow="0" w:firstColumn="1" w:lastColumn="0" w:oddVBand="0" w:evenVBand="0" w:oddHBand="0" w:evenHBand="0" w:firstRowFirstColumn="0" w:firstRowLastColumn="0" w:lastRowFirstColumn="0" w:lastRowLastColumn="0"/>
            <w:tcW w:w="7479" w:type="dxa"/>
            <w:tcMar>
              <w:right w:w="142" w:type="dxa"/>
            </w:tcMar>
          </w:tcPr>
          <w:p>
            <w:pPr>
              <w:pStyle w:val="BAT-S"/>
            </w:pPr>
            <w:r>
              <w:t>Bezirksamt Tempelhof-Schöneberg von Berlin</w:t>
            </w:r>
          </w:p>
          <w:p>
            <w:pPr>
              <w:pStyle w:val="Abteilung"/>
            </w:pPr>
            <w:r>
              <w:t>Abteilung für Jugend und Gesundheit</w:t>
            </w:r>
          </w:p>
        </w:tc>
        <w:tc>
          <w:tcPr>
            <w:tcW w:w="2410" w:type="dxa"/>
          </w:tcPr>
          <w:p>
            <w:pPr>
              <w:jc w:val="right"/>
              <w:cnfStyle w:val="100000000000" w:firstRow="1" w:lastRow="0" w:firstColumn="0" w:lastColumn="0" w:oddVBand="0" w:evenVBand="0" w:oddHBand="0" w:evenHBand="0" w:firstRowFirstColumn="0" w:firstRowLastColumn="0" w:lastRowFirstColumn="0" w:lastRowLastColumn="0"/>
            </w:pPr>
            <w:r>
              <w:rPr>
                <w:noProof/>
                <w:lang w:eastAsia="de-DE"/>
              </w:rPr>
              <w:drawing>
                <wp:inline distT="0" distB="0" distL="0" distR="0">
                  <wp:extent cx="1832400" cy="1069200"/>
                  <wp:effectExtent l="0" t="0" r="0" b="0"/>
                  <wp:docPr id="4" name="Grafik 4" descr="Logo Berlin mit Bär und Bezirksamt Tempelhof-Schöneberg mit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_BA_W_TESC_Logo_DE_V_PW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2400" cy="1069200"/>
                          </a:xfrm>
                          <a:prstGeom prst="rect">
                            <a:avLst/>
                          </a:prstGeom>
                        </pic:spPr>
                      </pic:pic>
                    </a:graphicData>
                  </a:graphic>
                </wp:inline>
              </w:drawing>
            </w:r>
          </w:p>
        </w:tc>
      </w:tr>
    </w:tbl>
    <w:p>
      <w:pPr>
        <w:pStyle w:val="Hervorhebungmittig"/>
      </w:pPr>
      <w:r>
        <w:t>Es gilt das gesprochene Wort</w:t>
      </w:r>
    </w:p>
    <w:p/>
    <w:p>
      <w:pPr>
        <w:pStyle w:val="XYSitzungderBVV"/>
        <w:jc w:val="center"/>
      </w:pPr>
      <w:r>
        <w:t>35. Sitzung der Bezirksverordnetenversammlung Tempelhof-Schöneberg von Berlin am 20.11.2024</w:t>
      </w:r>
    </w:p>
    <w:p>
      <w:pPr>
        <w:pStyle w:val="Titel"/>
        <w:rPr>
          <w:rStyle w:val="TitelZchn"/>
        </w:rPr>
      </w:pPr>
      <w:r>
        <w:rPr>
          <w:rStyle w:val="TitelZchn"/>
        </w:rPr>
        <w:t xml:space="preserve">Antwort auf die mündliche Anfrage </w:t>
      </w:r>
      <w:r>
        <w:rPr>
          <w:rStyle w:val="Fett"/>
        </w:rPr>
        <w:t>Nr.</w:t>
      </w:r>
      <w:r>
        <w:rPr>
          <w:rStyle w:val="TitelZchn"/>
        </w:rPr>
        <w:t xml:space="preserve"> </w:t>
      </w:r>
      <w:r>
        <w:rPr>
          <w:rStyle w:val="TitelZchn"/>
          <w:b/>
        </w:rPr>
        <w:t>13</w:t>
      </w:r>
      <w:r>
        <w:rPr>
          <w:rStyle w:val="TitelZchn"/>
        </w:rPr>
        <w:t xml:space="preserve"> der BV </w:t>
      </w:r>
      <w:r>
        <w:rPr>
          <w:rStyle w:val="Fett"/>
          <w:rFonts w:ascii="Berlin Type Office" w:hAnsi="Berlin Type Office"/>
        </w:rPr>
        <w:t>Hofer-Hutter, Grüne Fraktion</w:t>
      </w:r>
    </w:p>
    <w:p>
      <w:pPr>
        <w:pStyle w:val="Titel"/>
        <w:rPr>
          <w:b w:val="0"/>
        </w:rPr>
      </w:pPr>
    </w:p>
    <w:p>
      <w:pPr>
        <w:pStyle w:val="Titel"/>
        <w:rPr>
          <w:b w:val="0"/>
        </w:rPr>
      </w:pPr>
      <w:r>
        <w:rPr>
          <w:b w:val="0"/>
        </w:rPr>
        <w:t>Wann kommt der Frauengesundheitsbericht?</w:t>
      </w:r>
    </w:p>
    <w:p/>
    <w:p>
      <w:pPr>
        <w:pStyle w:val="berschrift1"/>
        <w:rPr>
          <w:rFonts w:asciiTheme="majorHAnsi" w:eastAsiaTheme="minorHAnsi" w:hAnsiTheme="majorHAnsi"/>
          <w:b w:val="0"/>
          <w:bCs w:val="0"/>
          <w:sz w:val="32"/>
          <w:szCs w:val="22"/>
          <w:lang w:eastAsia="de-DE"/>
        </w:rPr>
      </w:pPr>
      <w:r>
        <w:rPr>
          <w:rFonts w:asciiTheme="majorHAnsi" w:eastAsiaTheme="minorHAnsi" w:hAnsiTheme="majorHAnsi"/>
          <w:b w:val="0"/>
          <w:bCs w:val="0"/>
          <w:sz w:val="32"/>
          <w:szCs w:val="22"/>
          <w:lang w:eastAsia="de-DE"/>
        </w:rPr>
        <w:t>1. Frage</w:t>
      </w:r>
    </w:p>
    <w:p>
      <w:pPr>
        <w:spacing w:after="160" w:line="259" w:lineRule="auto"/>
        <w:contextualSpacing/>
        <w:rPr>
          <w:rFonts w:cstheme="minorHAnsi"/>
        </w:rPr>
      </w:pPr>
      <w:r>
        <w:rPr>
          <w:rFonts w:cstheme="minorHAnsi"/>
        </w:rPr>
        <w:t>Wann ist damit zu rechnen, dass für den Bezirk entsprechend der Drucksache 0321/XXI ein aktualisierter Frauengesundheitsbericht erstellt sein wird?</w:t>
      </w:r>
    </w:p>
    <w:p>
      <w:pPr>
        <w:pStyle w:val="berschrift1"/>
        <w:rPr>
          <w:rFonts w:asciiTheme="majorHAnsi" w:eastAsiaTheme="minorHAnsi" w:hAnsiTheme="majorHAnsi"/>
          <w:b w:val="0"/>
          <w:bCs w:val="0"/>
          <w:sz w:val="32"/>
          <w:szCs w:val="22"/>
          <w:lang w:eastAsia="de-DE"/>
        </w:rPr>
      </w:pPr>
      <w:r>
        <w:rPr>
          <w:rFonts w:asciiTheme="majorHAnsi" w:eastAsiaTheme="minorHAnsi" w:hAnsiTheme="majorHAnsi"/>
          <w:b w:val="0"/>
          <w:bCs w:val="0"/>
          <w:sz w:val="32"/>
          <w:szCs w:val="22"/>
          <w:lang w:eastAsia="de-DE"/>
        </w:rPr>
        <w:t>Antwort auf 1. Frage</w:t>
      </w:r>
    </w:p>
    <w:p>
      <w:r>
        <w:t xml:space="preserve">Die BVV hat </w:t>
      </w:r>
      <w:r>
        <w:t>das Bezirksamt</w:t>
      </w:r>
      <w:r>
        <w:t xml:space="preserve"> im April 2023 mit Beschluss auf Drucksache 0321/XXI ersucht, einen Frauengesundheitsbericht „fortzuschreiben“. Bereits in der vorangegangenen Beratung des Antrags im Ausschuss für Gesundheit hatte die Verwaltung ausführlich dargelegt, dass die „Fortschreibung“ eines „Berichts“ nicht möglich ist, da im Jahr 2015 lediglich eine unkommentierte Datensammlung veröffentlich wurde. Es existiert kein bezirklicher Frauengesundheitsbericht, der fortgeschrieben werden kann. Darüber hinaus hatte die Verwaltung ausdrücklich darauf hingewiesen, dass selbst die Auswertung der vorhandenen Daten aus europäischen, bundesweiten oder Studien/Erhebungen des Landes Berlin kaum Erkenntnisse für die bezirkliche Situation zulassen und eigene Erhebungen personell und finanziell nicht darstellbar sind.</w:t>
      </w:r>
    </w:p>
    <w:p>
      <w:r>
        <w:lastRenderedPageBreak/>
        <w:t>Gemäß Beschluss soll eine Veröffentlichung einmal pro Wahlperiode stattfinden. Momentan ist keine Aussage darüber möglich, wann genau innerhalb dieses Zeitraums Daten zur Frauengesundheit veröffentlich werden können.</w:t>
      </w:r>
    </w:p>
    <w:p>
      <w:pPr>
        <w:pStyle w:val="NurText"/>
        <w:rPr>
          <w:rFonts w:asciiTheme="minorHAnsi" w:hAnsiTheme="minorHAnsi"/>
          <w:sz w:val="24"/>
          <w:szCs w:val="24"/>
        </w:rPr>
      </w:pPr>
    </w:p>
    <w:p>
      <w:pPr>
        <w:pStyle w:val="berschrift1"/>
        <w:rPr>
          <w:rFonts w:asciiTheme="majorHAnsi" w:eastAsiaTheme="minorHAnsi" w:hAnsiTheme="majorHAnsi"/>
          <w:b w:val="0"/>
          <w:bCs w:val="0"/>
          <w:sz w:val="32"/>
          <w:szCs w:val="22"/>
          <w:lang w:eastAsia="de-DE"/>
        </w:rPr>
      </w:pPr>
      <w:r>
        <w:rPr>
          <w:rFonts w:asciiTheme="majorHAnsi" w:eastAsiaTheme="minorHAnsi" w:hAnsiTheme="majorHAnsi"/>
          <w:b w:val="0"/>
          <w:bCs w:val="0"/>
          <w:sz w:val="32"/>
          <w:szCs w:val="22"/>
          <w:lang w:eastAsia="de-DE"/>
        </w:rPr>
        <w:t>2. Frage</w:t>
      </w:r>
    </w:p>
    <w:p>
      <w:pPr>
        <w:spacing w:after="160" w:line="259" w:lineRule="auto"/>
        <w:contextualSpacing/>
        <w:rPr>
          <w:rFonts w:cstheme="minorHAnsi"/>
        </w:rPr>
      </w:pPr>
      <w:r>
        <w:rPr>
          <w:rFonts w:cstheme="minorHAnsi"/>
        </w:rPr>
        <w:t>Wird dieser Bericht voraussichtlich in Aufbau und Inhalt vergleichbar mit dem Bericht des BA Steglitz-Zehlendorf vom 24.10.2024 sein oder sich eher an dem Bericht des BA Tempelhof-Schöneberg aus dem August 2015 orientieren?</w:t>
      </w:r>
    </w:p>
    <w:p>
      <w:pPr>
        <w:pStyle w:val="berschrift1"/>
        <w:rPr>
          <w:rFonts w:asciiTheme="majorHAnsi" w:eastAsiaTheme="minorHAnsi" w:hAnsiTheme="majorHAnsi"/>
          <w:b w:val="0"/>
          <w:bCs w:val="0"/>
          <w:sz w:val="32"/>
          <w:szCs w:val="22"/>
          <w:lang w:eastAsia="de-DE"/>
        </w:rPr>
      </w:pPr>
      <w:r>
        <w:rPr>
          <w:rFonts w:asciiTheme="majorHAnsi" w:eastAsiaTheme="minorHAnsi" w:hAnsiTheme="majorHAnsi"/>
          <w:b w:val="0"/>
          <w:bCs w:val="0"/>
          <w:sz w:val="32"/>
          <w:szCs w:val="22"/>
          <w:lang w:eastAsia="de-DE"/>
        </w:rPr>
        <w:t>Antwort auf 2. Frage</w:t>
      </w:r>
    </w:p>
    <w:p>
      <w:pPr>
        <w:rPr>
          <w:szCs w:val="24"/>
        </w:rPr>
      </w:pPr>
      <w:r>
        <w:rPr>
          <w:szCs w:val="24"/>
        </w:rPr>
        <w:t>Zum voraussichtlichen Aufbau und Inhalt der Veröffentlichung von Daten ist momentan keine Aussage möglich.</w:t>
      </w:r>
    </w:p>
    <w:p>
      <w:pPr>
        <w:rPr>
          <w:szCs w:val="24"/>
        </w:rPr>
      </w:pPr>
      <w:r>
        <w:rPr>
          <w:szCs w:val="24"/>
        </w:rPr>
        <w:t xml:space="preserve">Der Frauengesundheitsbericht des Bezirks Steglitz-Zehlendorf besteht im Wesentlichen ganz ähnlich wie die Veröffentlichung aus Tempelhof-Schöneberg von 2015 aus einer Zusammenstellung von Daten zur Frauengesundheit der Bundes- oder Landesebene und betont ausdrücklich, dass </w:t>
      </w:r>
      <w:r>
        <w:rPr>
          <w:szCs w:val="24"/>
        </w:rPr>
        <w:t xml:space="preserve">Datenlücken in vielen Themenbereichen eine differenziertere Auswertung </w:t>
      </w:r>
      <w:r>
        <w:rPr>
          <w:szCs w:val="24"/>
        </w:rPr>
        <w:t xml:space="preserve">für den Bezirk </w:t>
      </w:r>
      <w:bookmarkStart w:id="0" w:name="_GoBack"/>
      <w:bookmarkEnd w:id="0"/>
      <w:r>
        <w:rPr>
          <w:szCs w:val="24"/>
        </w:rPr>
        <w:t>nicht zu</w:t>
      </w:r>
      <w:r>
        <w:rPr>
          <w:szCs w:val="24"/>
        </w:rPr>
        <w:t>lassen</w:t>
      </w:r>
      <w:r>
        <w:rPr>
          <w:szCs w:val="24"/>
        </w:rPr>
        <w:t>.</w:t>
      </w:r>
      <w:r>
        <w:rPr>
          <w:szCs w:val="24"/>
        </w:rPr>
        <w:t xml:space="preserve"> </w:t>
      </w:r>
    </w:p>
    <w:p>
      <w:pPr>
        <w:rPr>
          <w:szCs w:val="24"/>
        </w:rPr>
      </w:pPr>
    </w:p>
    <w:p>
      <w:pPr>
        <w:rPr>
          <w:szCs w:val="24"/>
        </w:rPr>
      </w:pPr>
      <w:r>
        <w:t xml:space="preserve">Bezirksstadtrat Oliver Schworck </w:t>
      </w:r>
    </w:p>
    <w:sectPr>
      <w:headerReference w:type="even" r:id="rId9"/>
      <w:headerReference w:type="default" r:id="rId10"/>
      <w:footerReference w:type="even" r:id="rId11"/>
      <w:footerReference w:type="default" r:id="rId12"/>
      <w:headerReference w:type="first" r:id="rId13"/>
      <w:footerReference w:type="first" r:id="rId14"/>
      <w:pgSz w:w="11906" w:h="16838"/>
      <w:pgMar w:top="851" w:right="1134" w:bottom="567" w:left="1134" w:header="283"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MFChange">
    <w:panose1 w:val="02000503040000020004"/>
    <w:charset w:val="00"/>
    <w:family w:val="auto"/>
    <w:pitch w:val="variable"/>
    <w:sig w:usb0="A00002E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Type Office">
    <w:altName w:val="Berlin Type Office"/>
    <w:panose1 w:val="020B0502020203020204"/>
    <w:charset w:val="00"/>
    <w:family w:val="swiss"/>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rPr>
        <w:b/>
        <w:iCs/>
        <w:color w:val="404040" w:themeColor="text1" w:themeTint="BF"/>
        <w:spacing w:val="22"/>
        <w:kern w:val="20"/>
        <w:u w:color="404040" w:themeColor="text1" w:themeTint="BF"/>
        <w14:numSpacing w14:val="proportional"/>
        <w14:stylisticSets>
          <w14:styleSet w14:id="1"/>
        </w14:stylisticSet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footnote>
  <w:footnote w:type="continuationSeparator"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006206"/>
      <w:docPartObj>
        <w:docPartGallery w:val="Page Numbers (Top of Page)"/>
        <w:docPartUnique/>
      </w:docPartObj>
    </w:sdtPr>
    <w:sdtContent>
      <w:p>
        <w:pPr>
          <w:pStyle w:val="Kopfzeile"/>
        </w:pPr>
        <w:r>
          <w:rPr>
            <w:rStyle w:val="Seitenzahl"/>
          </w:rPr>
          <w:fldChar w:fldCharType="begin"/>
        </w:r>
        <w:r>
          <w:rPr>
            <w:rStyle w:val="Seitenzahl"/>
          </w:rPr>
          <w:instrText>PAGE   \* MERGEFORMAT</w:instrText>
        </w:r>
        <w:r>
          <w:rPr>
            <w:rStyle w:val="Seitenzahl"/>
          </w:rPr>
          <w:fldChar w:fldCharType="separate"/>
        </w:r>
        <w:r>
          <w:rPr>
            <w:rStyle w:val="Seitenzahl"/>
            <w:noProof/>
          </w:rPr>
          <w:t>2</w:t>
        </w:r>
        <w:r>
          <w:rPr>
            <w:rStyle w:val="Seitenzahl"/>
          </w:rPr>
          <w:fldChar w:fldCharType="end"/>
        </w:r>
      </w:p>
    </w:sdtContent>
  </w:sdt>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3D7"/>
    <w:multiLevelType w:val="hybridMultilevel"/>
    <w:tmpl w:val="9BB6FE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D93132"/>
    <w:multiLevelType w:val="hybridMultilevel"/>
    <w:tmpl w:val="350C5EB6"/>
    <w:lvl w:ilvl="0" w:tplc="ED0099B8">
      <w:numFmt w:val="bullet"/>
      <w:pStyle w:val="EinzugListe"/>
      <w:lvlText w:val="•"/>
      <w:lvlJc w:val="left"/>
      <w:pPr>
        <w:ind w:left="720" w:hanging="360"/>
      </w:pPr>
      <w:rPr>
        <w:rFonts w:ascii="BMFChange" w:eastAsia="Calibri" w:hAnsi="BMFChange" w:cs="Times New Roman" w:hint="default"/>
      </w:rPr>
    </w:lvl>
    <w:lvl w:ilvl="1" w:tplc="D106594E">
      <w:start w:val="1"/>
      <w:numFmt w:val="bullet"/>
      <w:pStyle w:val="EinzugListe"/>
      <w:lvlText w:val=""/>
      <w:lvlJc w:val="left"/>
      <w:pPr>
        <w:ind w:left="1440" w:hanging="360"/>
      </w:pPr>
      <w:rPr>
        <w:rFonts w:ascii="Wingdings" w:hAnsi="Wingdings" w:hint="default"/>
      </w:rPr>
    </w:lvl>
    <w:lvl w:ilvl="2" w:tplc="5A40B31A" w:tentative="1">
      <w:start w:val="1"/>
      <w:numFmt w:val="bullet"/>
      <w:lvlText w:val=""/>
      <w:lvlJc w:val="left"/>
      <w:pPr>
        <w:ind w:left="2160" w:hanging="360"/>
      </w:pPr>
      <w:rPr>
        <w:rFonts w:ascii="Wingdings" w:hAnsi="Wingdings" w:hint="default"/>
      </w:rPr>
    </w:lvl>
    <w:lvl w:ilvl="3" w:tplc="8BE2E986" w:tentative="1">
      <w:start w:val="1"/>
      <w:numFmt w:val="bullet"/>
      <w:lvlText w:val=""/>
      <w:lvlJc w:val="left"/>
      <w:pPr>
        <w:ind w:left="2880" w:hanging="360"/>
      </w:pPr>
      <w:rPr>
        <w:rFonts w:ascii="Symbol" w:hAnsi="Symbol" w:hint="default"/>
      </w:rPr>
    </w:lvl>
    <w:lvl w:ilvl="4" w:tplc="42565532" w:tentative="1">
      <w:start w:val="1"/>
      <w:numFmt w:val="bullet"/>
      <w:lvlText w:val="o"/>
      <w:lvlJc w:val="left"/>
      <w:pPr>
        <w:ind w:left="3600" w:hanging="360"/>
      </w:pPr>
      <w:rPr>
        <w:rFonts w:ascii="Courier New" w:hAnsi="Courier New" w:cs="Courier New" w:hint="default"/>
      </w:rPr>
    </w:lvl>
    <w:lvl w:ilvl="5" w:tplc="F82AF738" w:tentative="1">
      <w:start w:val="1"/>
      <w:numFmt w:val="bullet"/>
      <w:lvlText w:val=""/>
      <w:lvlJc w:val="left"/>
      <w:pPr>
        <w:ind w:left="4320" w:hanging="360"/>
      </w:pPr>
      <w:rPr>
        <w:rFonts w:ascii="Wingdings" w:hAnsi="Wingdings" w:hint="default"/>
      </w:rPr>
    </w:lvl>
    <w:lvl w:ilvl="6" w:tplc="A24A6292" w:tentative="1">
      <w:start w:val="1"/>
      <w:numFmt w:val="bullet"/>
      <w:lvlText w:val=""/>
      <w:lvlJc w:val="left"/>
      <w:pPr>
        <w:ind w:left="5040" w:hanging="360"/>
      </w:pPr>
      <w:rPr>
        <w:rFonts w:ascii="Symbol" w:hAnsi="Symbol" w:hint="default"/>
      </w:rPr>
    </w:lvl>
    <w:lvl w:ilvl="7" w:tplc="F4DA18D8" w:tentative="1">
      <w:start w:val="1"/>
      <w:numFmt w:val="bullet"/>
      <w:lvlText w:val="o"/>
      <w:lvlJc w:val="left"/>
      <w:pPr>
        <w:ind w:left="5760" w:hanging="360"/>
      </w:pPr>
      <w:rPr>
        <w:rFonts w:ascii="Courier New" w:hAnsi="Courier New" w:cs="Courier New" w:hint="default"/>
      </w:rPr>
    </w:lvl>
    <w:lvl w:ilvl="8" w:tplc="8398DF54" w:tentative="1">
      <w:start w:val="1"/>
      <w:numFmt w:val="bullet"/>
      <w:lvlText w:val=""/>
      <w:lvlJc w:val="left"/>
      <w:pPr>
        <w:ind w:left="6480" w:hanging="360"/>
      </w:pPr>
      <w:rPr>
        <w:rFonts w:ascii="Wingdings" w:hAnsi="Wingdings" w:hint="default"/>
      </w:rPr>
    </w:lvl>
  </w:abstractNum>
  <w:abstractNum w:abstractNumId="2" w15:restartNumberingAfterBreak="0">
    <w:nsid w:val="11B74AC3"/>
    <w:multiLevelType w:val="multilevel"/>
    <w:tmpl w:val="ADD44092"/>
    <w:lvl w:ilvl="0">
      <w:start w:val="1"/>
      <w:numFmt w:val="decimal"/>
      <w:lvlText w:val="%1."/>
      <w:lvlJc w:val="left"/>
      <w:pPr>
        <w:tabs>
          <w:tab w:val="num" w:pos="0"/>
        </w:tabs>
        <w:ind w:left="720" w:hanging="360"/>
      </w:pPr>
      <w:rPr>
        <w:rFonts w:ascii="Arial" w:eastAsia="Times New Roman" w:hAnsi="Arial" w:cs="Times New Roman"/>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DF74FBA"/>
    <w:multiLevelType w:val="hybridMultilevel"/>
    <w:tmpl w:val="AF24A6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76425C"/>
    <w:multiLevelType w:val="hybridMultilevel"/>
    <w:tmpl w:val="2D36D1F0"/>
    <w:lvl w:ilvl="0" w:tplc="88BC2DEA">
      <w:start w:val="1"/>
      <w:numFmt w:val="decimal"/>
      <w:lvlText w:val="%1."/>
      <w:lvlJc w:val="left"/>
      <w:pPr>
        <w:ind w:left="720" w:hanging="360"/>
      </w:pPr>
      <w:rPr>
        <w:rFonts w:asciiTheme="minorHAnsi" w:hAnsiTheme="minorHAnsi" w:cstheme="minorHAnsi" w:hint="default"/>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6F0C27"/>
    <w:multiLevelType w:val="hybridMultilevel"/>
    <w:tmpl w:val="FB9065E6"/>
    <w:lvl w:ilvl="0" w:tplc="0407000F">
      <w:start w:val="1"/>
      <w:numFmt w:val="decimal"/>
      <w:lvlText w:val="%1."/>
      <w:lvlJc w:val="left"/>
      <w:pPr>
        <w:ind w:left="1004" w:hanging="360"/>
      </w:pPr>
      <w:rPr>
        <w:rFonts w:cs="Times New Roman"/>
      </w:rPr>
    </w:lvl>
    <w:lvl w:ilvl="1" w:tplc="04070019">
      <w:start w:val="1"/>
      <w:numFmt w:val="lowerLetter"/>
      <w:lvlText w:val="%2."/>
      <w:lvlJc w:val="left"/>
      <w:pPr>
        <w:ind w:left="1724" w:hanging="360"/>
      </w:pPr>
      <w:rPr>
        <w:rFonts w:cs="Times New Roman"/>
      </w:rPr>
    </w:lvl>
    <w:lvl w:ilvl="2" w:tplc="0407001B">
      <w:start w:val="1"/>
      <w:numFmt w:val="lowerRoman"/>
      <w:lvlText w:val="%3."/>
      <w:lvlJc w:val="right"/>
      <w:pPr>
        <w:ind w:left="2444" w:hanging="180"/>
      </w:pPr>
      <w:rPr>
        <w:rFonts w:cs="Times New Roman"/>
      </w:rPr>
    </w:lvl>
    <w:lvl w:ilvl="3" w:tplc="0407000F">
      <w:start w:val="1"/>
      <w:numFmt w:val="decimal"/>
      <w:lvlText w:val="%4."/>
      <w:lvlJc w:val="left"/>
      <w:pPr>
        <w:ind w:left="3164" w:hanging="360"/>
      </w:pPr>
      <w:rPr>
        <w:rFonts w:cs="Times New Roman"/>
      </w:rPr>
    </w:lvl>
    <w:lvl w:ilvl="4" w:tplc="04070019">
      <w:start w:val="1"/>
      <w:numFmt w:val="lowerLetter"/>
      <w:lvlText w:val="%5."/>
      <w:lvlJc w:val="left"/>
      <w:pPr>
        <w:ind w:left="3884" w:hanging="360"/>
      </w:pPr>
      <w:rPr>
        <w:rFonts w:cs="Times New Roman"/>
      </w:rPr>
    </w:lvl>
    <w:lvl w:ilvl="5" w:tplc="0407001B">
      <w:start w:val="1"/>
      <w:numFmt w:val="lowerRoman"/>
      <w:lvlText w:val="%6."/>
      <w:lvlJc w:val="right"/>
      <w:pPr>
        <w:ind w:left="4604" w:hanging="180"/>
      </w:pPr>
      <w:rPr>
        <w:rFonts w:cs="Times New Roman"/>
      </w:rPr>
    </w:lvl>
    <w:lvl w:ilvl="6" w:tplc="0407000F">
      <w:start w:val="1"/>
      <w:numFmt w:val="decimal"/>
      <w:lvlText w:val="%7."/>
      <w:lvlJc w:val="left"/>
      <w:pPr>
        <w:ind w:left="5324" w:hanging="360"/>
      </w:pPr>
      <w:rPr>
        <w:rFonts w:cs="Times New Roman"/>
      </w:rPr>
    </w:lvl>
    <w:lvl w:ilvl="7" w:tplc="04070019">
      <w:start w:val="1"/>
      <w:numFmt w:val="lowerLetter"/>
      <w:lvlText w:val="%8."/>
      <w:lvlJc w:val="left"/>
      <w:pPr>
        <w:ind w:left="6044" w:hanging="360"/>
      </w:pPr>
      <w:rPr>
        <w:rFonts w:cs="Times New Roman"/>
      </w:rPr>
    </w:lvl>
    <w:lvl w:ilvl="8" w:tplc="0407001B">
      <w:start w:val="1"/>
      <w:numFmt w:val="lowerRoman"/>
      <w:lvlText w:val="%9."/>
      <w:lvlJc w:val="right"/>
      <w:pPr>
        <w:ind w:left="6764" w:hanging="180"/>
      </w:pPr>
      <w:rPr>
        <w:rFonts w:cs="Times New Roman"/>
      </w:rPr>
    </w:lvl>
  </w:abstractNum>
  <w:abstractNum w:abstractNumId="6" w15:restartNumberingAfterBreak="0">
    <w:nsid w:val="325A6364"/>
    <w:multiLevelType w:val="hybridMultilevel"/>
    <w:tmpl w:val="9A36A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3300ED"/>
    <w:multiLevelType w:val="multilevel"/>
    <w:tmpl w:val="DFB6DD8C"/>
    <w:lvl w:ilvl="0">
      <w:start w:val="1"/>
      <w:numFmt w:val="bullet"/>
      <w:pStyle w:val="Aufzhlungszeichen"/>
      <w:lvlText w:val=""/>
      <w:lvlJc w:val="left"/>
      <w:pPr>
        <w:ind w:left="360" w:hanging="360"/>
      </w:pPr>
      <w:rPr>
        <w:rFonts w:ascii="Wingdings" w:hAnsi="Wingdings" w:hint="default"/>
        <w:color w:val="A9001C" w:themeColor="accent1"/>
        <w:u w:color="A9001C" w:themeColor="accent1"/>
      </w:rPr>
    </w:lvl>
    <w:lvl w:ilvl="1">
      <w:start w:val="1"/>
      <w:numFmt w:val="bullet"/>
      <w:pStyle w:val="Aufzhlungszeichen2"/>
      <w:lvlText w:val=""/>
      <w:lvlJc w:val="left"/>
      <w:pPr>
        <w:ind w:left="720" w:hanging="360"/>
      </w:pPr>
      <w:rPr>
        <w:rFonts w:ascii="Wingdings" w:hAnsi="Wingdings" w:hint="default"/>
        <w:color w:val="A9001C" w:themeColor="accent1"/>
      </w:rPr>
    </w:lvl>
    <w:lvl w:ilvl="2">
      <w:start w:val="1"/>
      <w:numFmt w:val="bullet"/>
      <w:pStyle w:val="Aufzhlungszeichen3"/>
      <w:lvlText w:val=""/>
      <w:lvlJc w:val="left"/>
      <w:pPr>
        <w:ind w:left="1080" w:hanging="360"/>
      </w:pPr>
      <w:rPr>
        <w:rFonts w:ascii="Wingdings" w:hAnsi="Wingdings" w:hint="default"/>
        <w:color w:val="A9001C" w:themeColor="accent1"/>
      </w:rPr>
    </w:lvl>
    <w:lvl w:ilvl="3">
      <w:start w:val="1"/>
      <w:numFmt w:val="bullet"/>
      <w:pStyle w:val="Aufzhlungszeichen4"/>
      <w:lvlText w:val=""/>
      <w:lvlJc w:val="left"/>
      <w:pPr>
        <w:ind w:left="1440" w:hanging="360"/>
      </w:pPr>
      <w:rPr>
        <w:rFonts w:ascii="Wingdings" w:hAnsi="Wingdings" w:hint="default"/>
        <w:color w:val="A9001C" w:themeColor="accent1"/>
      </w:rPr>
    </w:lvl>
    <w:lvl w:ilvl="4">
      <w:start w:val="1"/>
      <w:numFmt w:val="bullet"/>
      <w:pStyle w:val="Aufzhlungszeichen5"/>
      <w:lvlText w:val=""/>
      <w:lvlJc w:val="left"/>
      <w:pPr>
        <w:ind w:left="1800" w:hanging="360"/>
      </w:pPr>
      <w:rPr>
        <w:rFonts w:ascii="Wingdings" w:hAnsi="Wingdings" w:hint="default"/>
        <w:color w:val="A9001C" w:themeColor="accent1"/>
      </w:rPr>
    </w:lvl>
    <w:lvl w:ilvl="5">
      <w:start w:val="1"/>
      <w:numFmt w:val="bullet"/>
      <w:pStyle w:val="Aufzhlungszeichen6"/>
      <w:lvlText w:val=""/>
      <w:lvlJc w:val="left"/>
      <w:pPr>
        <w:ind w:left="2160" w:hanging="360"/>
      </w:pPr>
      <w:rPr>
        <w:rFonts w:ascii="Wingdings" w:hAnsi="Wingdings" w:hint="default"/>
        <w:color w:val="A9001C" w:themeColor="accent1"/>
      </w:rPr>
    </w:lvl>
    <w:lvl w:ilvl="6">
      <w:start w:val="1"/>
      <w:numFmt w:val="bullet"/>
      <w:pStyle w:val="Aufzhlungszeichen7"/>
      <w:lvlText w:val=""/>
      <w:lvlJc w:val="left"/>
      <w:pPr>
        <w:ind w:left="2520" w:hanging="360"/>
      </w:pPr>
      <w:rPr>
        <w:rFonts w:ascii="Wingdings" w:hAnsi="Wingdings" w:hint="default"/>
        <w:color w:val="A9001C" w:themeColor="accent1"/>
      </w:rPr>
    </w:lvl>
    <w:lvl w:ilvl="7">
      <w:start w:val="1"/>
      <w:numFmt w:val="bullet"/>
      <w:pStyle w:val="Aufzhlungszeichen8"/>
      <w:lvlText w:val=""/>
      <w:lvlJc w:val="left"/>
      <w:pPr>
        <w:ind w:left="2880" w:hanging="360"/>
      </w:pPr>
      <w:rPr>
        <w:rFonts w:ascii="Wingdings" w:hAnsi="Wingdings" w:hint="default"/>
        <w:color w:val="A9001C" w:themeColor="accent1"/>
      </w:rPr>
    </w:lvl>
    <w:lvl w:ilvl="8">
      <w:start w:val="1"/>
      <w:numFmt w:val="bullet"/>
      <w:pStyle w:val="Aufzhlungszeichen9"/>
      <w:lvlText w:val=""/>
      <w:lvlJc w:val="left"/>
      <w:pPr>
        <w:ind w:left="3240" w:hanging="360"/>
      </w:pPr>
      <w:rPr>
        <w:rFonts w:ascii="Wingdings" w:hAnsi="Wingdings" w:hint="default"/>
        <w:color w:val="A9001C" w:themeColor="accent1"/>
      </w:rPr>
    </w:lvl>
  </w:abstractNum>
  <w:abstractNum w:abstractNumId="8" w15:restartNumberingAfterBreak="0">
    <w:nsid w:val="461A169D"/>
    <w:multiLevelType w:val="multilevel"/>
    <w:tmpl w:val="3D60D9A8"/>
    <w:lvl w:ilvl="0">
      <w:start w:val="1"/>
      <w:numFmt w:val="bullet"/>
      <w:pStyle w:val="Liste"/>
      <w:lvlText w:val=""/>
      <w:lvlJc w:val="left"/>
      <w:pPr>
        <w:ind w:left="360" w:hanging="360"/>
      </w:pPr>
      <w:rPr>
        <w:rFonts w:ascii="Wingdings" w:hAnsi="Wingdings" w:hint="default"/>
      </w:rPr>
    </w:lvl>
    <w:lvl w:ilvl="1">
      <w:start w:val="1"/>
      <w:numFmt w:val="bullet"/>
      <w:pStyle w:val="Liste2"/>
      <w:lvlText w:val=""/>
      <w:lvlJc w:val="left"/>
      <w:pPr>
        <w:ind w:left="720" w:hanging="360"/>
      </w:pPr>
      <w:rPr>
        <w:rFonts w:ascii="Wingdings" w:hAnsi="Wingdings" w:hint="default"/>
      </w:rPr>
    </w:lvl>
    <w:lvl w:ilvl="2">
      <w:start w:val="1"/>
      <w:numFmt w:val="bullet"/>
      <w:pStyle w:val="Liste3"/>
      <w:lvlText w:val=""/>
      <w:lvlJc w:val="left"/>
      <w:pPr>
        <w:ind w:left="1080" w:hanging="360"/>
      </w:pPr>
      <w:rPr>
        <w:rFonts w:ascii="Wingdings" w:hAnsi="Wingdings" w:hint="default"/>
      </w:rPr>
    </w:lvl>
    <w:lvl w:ilvl="3">
      <w:start w:val="1"/>
      <w:numFmt w:val="bullet"/>
      <w:pStyle w:val="Liste4"/>
      <w:lvlText w:val=""/>
      <w:lvlJc w:val="left"/>
      <w:pPr>
        <w:ind w:left="1440" w:hanging="360"/>
      </w:pPr>
      <w:rPr>
        <w:rFonts w:ascii="Wingdings" w:hAnsi="Wingdings" w:hint="default"/>
      </w:rPr>
    </w:lvl>
    <w:lvl w:ilvl="4">
      <w:start w:val="1"/>
      <w:numFmt w:val="bullet"/>
      <w:pStyle w:val="Liste5"/>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F13961"/>
    <w:multiLevelType w:val="multilevel"/>
    <w:tmpl w:val="CC50BD2E"/>
    <w:lvl w:ilvl="0">
      <w:start w:val="1"/>
      <w:numFmt w:val="decimal"/>
      <w:pStyle w:val="Listennummer"/>
      <w:isLgl/>
      <w:suff w:val="space"/>
      <w:lvlText w:val="%1."/>
      <w:lvlJc w:val="left"/>
      <w:pPr>
        <w:ind w:left="357" w:hanging="357"/>
      </w:pPr>
      <w:rPr>
        <w:rFonts w:hint="default"/>
      </w:rPr>
    </w:lvl>
    <w:lvl w:ilvl="1">
      <w:start w:val="1"/>
      <w:numFmt w:val="decimal"/>
      <w:pStyle w:val="Listennummer2"/>
      <w:isLgl/>
      <w:suff w:val="space"/>
      <w:lvlText w:val="%1.%2."/>
      <w:lvlJc w:val="left"/>
      <w:pPr>
        <w:ind w:left="714" w:hanging="357"/>
      </w:pPr>
      <w:rPr>
        <w:rFonts w:hint="default"/>
      </w:rPr>
    </w:lvl>
    <w:lvl w:ilvl="2">
      <w:start w:val="1"/>
      <w:numFmt w:val="decimal"/>
      <w:pStyle w:val="Listennummer3"/>
      <w:suff w:val="space"/>
      <w:lvlText w:val="%1.%2.%3."/>
      <w:lvlJc w:val="left"/>
      <w:pPr>
        <w:ind w:left="1071" w:hanging="357"/>
      </w:pPr>
      <w:rPr>
        <w:rFonts w:hint="default"/>
      </w:rPr>
    </w:lvl>
    <w:lvl w:ilvl="3">
      <w:start w:val="1"/>
      <w:numFmt w:val="decimal"/>
      <w:pStyle w:val="Listennummer4"/>
      <w:suff w:val="space"/>
      <w:lvlText w:val="%1.%2.%3.%4."/>
      <w:lvlJc w:val="left"/>
      <w:pPr>
        <w:ind w:left="1428" w:hanging="357"/>
      </w:pPr>
      <w:rPr>
        <w:rFonts w:hint="default"/>
      </w:rPr>
    </w:lvl>
    <w:lvl w:ilvl="4">
      <w:start w:val="1"/>
      <w:numFmt w:val="decimal"/>
      <w:pStyle w:val="Listennummer5"/>
      <w:suff w:val="space"/>
      <w:lvlText w:val="%1.%2.%3.%4.%5."/>
      <w:lvlJc w:val="left"/>
      <w:pPr>
        <w:ind w:left="1785" w:hanging="357"/>
      </w:pPr>
      <w:rPr>
        <w:rFonts w:hint="default"/>
      </w:rPr>
    </w:lvl>
    <w:lvl w:ilvl="5">
      <w:start w:val="1"/>
      <w:numFmt w:val="decimal"/>
      <w:pStyle w:val="Listennummer6"/>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10" w15:restartNumberingAfterBreak="0">
    <w:nsid w:val="4E997B37"/>
    <w:multiLevelType w:val="multilevel"/>
    <w:tmpl w:val="9FE4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C64D56"/>
    <w:multiLevelType w:val="hybridMultilevel"/>
    <w:tmpl w:val="5CC8F878"/>
    <w:lvl w:ilvl="0" w:tplc="0407000F">
      <w:start w:val="1"/>
      <w:numFmt w:val="decimal"/>
      <w:lvlText w:val="%1."/>
      <w:lvlJc w:val="left"/>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033C6E"/>
    <w:multiLevelType w:val="hybridMultilevel"/>
    <w:tmpl w:val="C6AE8D98"/>
    <w:lvl w:ilvl="0" w:tplc="C00AD1C6">
      <w:start w:val="1"/>
      <w:numFmt w:val="decimal"/>
      <w:lvlText w:val="%1."/>
      <w:lvlJc w:val="left"/>
      <w:pPr>
        <w:ind w:left="720" w:hanging="360"/>
      </w:pPr>
    </w:lvl>
    <w:lvl w:ilvl="1" w:tplc="5518E164" w:tentative="1">
      <w:start w:val="1"/>
      <w:numFmt w:val="lowerLetter"/>
      <w:lvlText w:val="%2."/>
      <w:lvlJc w:val="left"/>
      <w:pPr>
        <w:ind w:left="1440" w:hanging="360"/>
      </w:pPr>
    </w:lvl>
    <w:lvl w:ilvl="2" w:tplc="3F7284A0" w:tentative="1">
      <w:start w:val="1"/>
      <w:numFmt w:val="lowerRoman"/>
      <w:lvlText w:val="%3."/>
      <w:lvlJc w:val="right"/>
      <w:pPr>
        <w:ind w:left="2160" w:hanging="180"/>
      </w:pPr>
    </w:lvl>
    <w:lvl w:ilvl="3" w:tplc="902425DC" w:tentative="1">
      <w:start w:val="1"/>
      <w:numFmt w:val="decimal"/>
      <w:lvlText w:val="%4."/>
      <w:lvlJc w:val="left"/>
      <w:pPr>
        <w:ind w:left="2880" w:hanging="360"/>
      </w:pPr>
    </w:lvl>
    <w:lvl w:ilvl="4" w:tplc="B1C6A158" w:tentative="1">
      <w:start w:val="1"/>
      <w:numFmt w:val="lowerLetter"/>
      <w:lvlText w:val="%5."/>
      <w:lvlJc w:val="left"/>
      <w:pPr>
        <w:ind w:left="3600" w:hanging="360"/>
      </w:pPr>
    </w:lvl>
    <w:lvl w:ilvl="5" w:tplc="5840226E" w:tentative="1">
      <w:start w:val="1"/>
      <w:numFmt w:val="lowerRoman"/>
      <w:lvlText w:val="%6."/>
      <w:lvlJc w:val="right"/>
      <w:pPr>
        <w:ind w:left="4320" w:hanging="180"/>
      </w:pPr>
    </w:lvl>
    <w:lvl w:ilvl="6" w:tplc="54304A10" w:tentative="1">
      <w:start w:val="1"/>
      <w:numFmt w:val="decimal"/>
      <w:lvlText w:val="%7."/>
      <w:lvlJc w:val="left"/>
      <w:pPr>
        <w:ind w:left="5040" w:hanging="360"/>
      </w:pPr>
    </w:lvl>
    <w:lvl w:ilvl="7" w:tplc="A22C199C" w:tentative="1">
      <w:start w:val="1"/>
      <w:numFmt w:val="lowerLetter"/>
      <w:lvlText w:val="%8."/>
      <w:lvlJc w:val="left"/>
      <w:pPr>
        <w:ind w:left="5760" w:hanging="360"/>
      </w:pPr>
    </w:lvl>
    <w:lvl w:ilvl="8" w:tplc="EC32BB1C" w:tentative="1">
      <w:start w:val="1"/>
      <w:numFmt w:val="lowerRoman"/>
      <w:lvlText w:val="%9."/>
      <w:lvlJc w:val="right"/>
      <w:pPr>
        <w:ind w:left="6480" w:hanging="180"/>
      </w:pPr>
    </w:lvl>
  </w:abstractNum>
  <w:abstractNum w:abstractNumId="13" w15:restartNumberingAfterBreak="0">
    <w:nsid w:val="59240040"/>
    <w:multiLevelType w:val="hybridMultilevel"/>
    <w:tmpl w:val="687E07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43241C"/>
    <w:multiLevelType w:val="hybridMultilevel"/>
    <w:tmpl w:val="05EA27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9D37E4"/>
    <w:multiLevelType w:val="hybridMultilevel"/>
    <w:tmpl w:val="3988634E"/>
    <w:lvl w:ilvl="0" w:tplc="6E0653A4">
      <w:start w:val="1"/>
      <w:numFmt w:val="decimal"/>
      <w:lvlText w:val="%1."/>
      <w:lvlJc w:val="left"/>
      <w:pPr>
        <w:ind w:left="493" w:hanging="360"/>
      </w:pPr>
      <w:rPr>
        <w:rFonts w:cs="Times New Roman"/>
      </w:rPr>
    </w:lvl>
    <w:lvl w:ilvl="1" w:tplc="04070019">
      <w:start w:val="1"/>
      <w:numFmt w:val="lowerLetter"/>
      <w:lvlText w:val="%2."/>
      <w:lvlJc w:val="left"/>
      <w:pPr>
        <w:ind w:left="1213" w:hanging="360"/>
      </w:pPr>
      <w:rPr>
        <w:rFonts w:cs="Times New Roman"/>
      </w:rPr>
    </w:lvl>
    <w:lvl w:ilvl="2" w:tplc="0407001B">
      <w:start w:val="1"/>
      <w:numFmt w:val="lowerRoman"/>
      <w:lvlText w:val="%3."/>
      <w:lvlJc w:val="right"/>
      <w:pPr>
        <w:ind w:left="1933" w:hanging="180"/>
      </w:pPr>
      <w:rPr>
        <w:rFonts w:cs="Times New Roman"/>
      </w:rPr>
    </w:lvl>
    <w:lvl w:ilvl="3" w:tplc="0407000F">
      <w:start w:val="1"/>
      <w:numFmt w:val="decimal"/>
      <w:lvlText w:val="%4."/>
      <w:lvlJc w:val="left"/>
      <w:pPr>
        <w:ind w:left="2653" w:hanging="360"/>
      </w:pPr>
      <w:rPr>
        <w:rFonts w:cs="Times New Roman"/>
      </w:rPr>
    </w:lvl>
    <w:lvl w:ilvl="4" w:tplc="04070019">
      <w:start w:val="1"/>
      <w:numFmt w:val="lowerLetter"/>
      <w:lvlText w:val="%5."/>
      <w:lvlJc w:val="left"/>
      <w:pPr>
        <w:ind w:left="3373" w:hanging="360"/>
      </w:pPr>
      <w:rPr>
        <w:rFonts w:cs="Times New Roman"/>
      </w:rPr>
    </w:lvl>
    <w:lvl w:ilvl="5" w:tplc="0407001B">
      <w:start w:val="1"/>
      <w:numFmt w:val="lowerRoman"/>
      <w:lvlText w:val="%6."/>
      <w:lvlJc w:val="right"/>
      <w:pPr>
        <w:ind w:left="4093" w:hanging="180"/>
      </w:pPr>
      <w:rPr>
        <w:rFonts w:cs="Times New Roman"/>
      </w:rPr>
    </w:lvl>
    <w:lvl w:ilvl="6" w:tplc="0407000F">
      <w:start w:val="1"/>
      <w:numFmt w:val="decimal"/>
      <w:lvlText w:val="%7."/>
      <w:lvlJc w:val="left"/>
      <w:pPr>
        <w:ind w:left="4813" w:hanging="360"/>
      </w:pPr>
      <w:rPr>
        <w:rFonts w:cs="Times New Roman"/>
      </w:rPr>
    </w:lvl>
    <w:lvl w:ilvl="7" w:tplc="04070019">
      <w:start w:val="1"/>
      <w:numFmt w:val="lowerLetter"/>
      <w:lvlText w:val="%8."/>
      <w:lvlJc w:val="left"/>
      <w:pPr>
        <w:ind w:left="5533" w:hanging="360"/>
      </w:pPr>
      <w:rPr>
        <w:rFonts w:cs="Times New Roman"/>
      </w:rPr>
    </w:lvl>
    <w:lvl w:ilvl="8" w:tplc="0407001B">
      <w:start w:val="1"/>
      <w:numFmt w:val="lowerRoman"/>
      <w:lvlText w:val="%9."/>
      <w:lvlJc w:val="right"/>
      <w:pPr>
        <w:ind w:left="6253" w:hanging="180"/>
      </w:pPr>
      <w:rPr>
        <w:rFonts w:cs="Times New Roman"/>
      </w:rPr>
    </w:lvl>
  </w:abstractNum>
  <w:abstractNum w:abstractNumId="16" w15:restartNumberingAfterBreak="0">
    <w:nsid w:val="73D74310"/>
    <w:multiLevelType w:val="hybridMultilevel"/>
    <w:tmpl w:val="FB9065E6"/>
    <w:lvl w:ilvl="0" w:tplc="0407000F">
      <w:start w:val="1"/>
      <w:numFmt w:val="decimal"/>
      <w:lvlText w:val="%1."/>
      <w:lvlJc w:val="left"/>
      <w:pPr>
        <w:ind w:left="1004" w:hanging="360"/>
      </w:pPr>
      <w:rPr>
        <w:rFonts w:cs="Times New Roman"/>
      </w:rPr>
    </w:lvl>
    <w:lvl w:ilvl="1" w:tplc="04070019">
      <w:start w:val="1"/>
      <w:numFmt w:val="lowerLetter"/>
      <w:lvlText w:val="%2."/>
      <w:lvlJc w:val="left"/>
      <w:pPr>
        <w:ind w:left="1724" w:hanging="360"/>
      </w:pPr>
      <w:rPr>
        <w:rFonts w:cs="Times New Roman"/>
      </w:rPr>
    </w:lvl>
    <w:lvl w:ilvl="2" w:tplc="0407001B">
      <w:start w:val="1"/>
      <w:numFmt w:val="lowerRoman"/>
      <w:lvlText w:val="%3."/>
      <w:lvlJc w:val="right"/>
      <w:pPr>
        <w:ind w:left="2444" w:hanging="180"/>
      </w:pPr>
      <w:rPr>
        <w:rFonts w:cs="Times New Roman"/>
      </w:rPr>
    </w:lvl>
    <w:lvl w:ilvl="3" w:tplc="0407000F">
      <w:start w:val="1"/>
      <w:numFmt w:val="decimal"/>
      <w:lvlText w:val="%4."/>
      <w:lvlJc w:val="left"/>
      <w:pPr>
        <w:ind w:left="3164" w:hanging="360"/>
      </w:pPr>
      <w:rPr>
        <w:rFonts w:cs="Times New Roman"/>
      </w:rPr>
    </w:lvl>
    <w:lvl w:ilvl="4" w:tplc="04070019">
      <w:start w:val="1"/>
      <w:numFmt w:val="lowerLetter"/>
      <w:lvlText w:val="%5."/>
      <w:lvlJc w:val="left"/>
      <w:pPr>
        <w:ind w:left="3884" w:hanging="360"/>
      </w:pPr>
      <w:rPr>
        <w:rFonts w:cs="Times New Roman"/>
      </w:rPr>
    </w:lvl>
    <w:lvl w:ilvl="5" w:tplc="0407001B">
      <w:start w:val="1"/>
      <w:numFmt w:val="lowerRoman"/>
      <w:lvlText w:val="%6."/>
      <w:lvlJc w:val="right"/>
      <w:pPr>
        <w:ind w:left="4604" w:hanging="180"/>
      </w:pPr>
      <w:rPr>
        <w:rFonts w:cs="Times New Roman"/>
      </w:rPr>
    </w:lvl>
    <w:lvl w:ilvl="6" w:tplc="0407000F">
      <w:start w:val="1"/>
      <w:numFmt w:val="decimal"/>
      <w:lvlText w:val="%7."/>
      <w:lvlJc w:val="left"/>
      <w:pPr>
        <w:ind w:left="5324" w:hanging="360"/>
      </w:pPr>
      <w:rPr>
        <w:rFonts w:cs="Times New Roman"/>
      </w:rPr>
    </w:lvl>
    <w:lvl w:ilvl="7" w:tplc="04070019">
      <w:start w:val="1"/>
      <w:numFmt w:val="lowerLetter"/>
      <w:lvlText w:val="%8."/>
      <w:lvlJc w:val="left"/>
      <w:pPr>
        <w:ind w:left="6044" w:hanging="360"/>
      </w:pPr>
      <w:rPr>
        <w:rFonts w:cs="Times New Roman"/>
      </w:rPr>
    </w:lvl>
    <w:lvl w:ilvl="8" w:tplc="0407001B">
      <w:start w:val="1"/>
      <w:numFmt w:val="lowerRoman"/>
      <w:lvlText w:val="%9."/>
      <w:lvlJc w:val="right"/>
      <w:pPr>
        <w:ind w:left="6764" w:hanging="180"/>
      </w:pPr>
      <w:rPr>
        <w:rFonts w:cs="Times New Roman"/>
      </w:rPr>
    </w:lvl>
  </w:abstractNum>
  <w:abstractNum w:abstractNumId="17" w15:restartNumberingAfterBreak="0">
    <w:nsid w:val="79092813"/>
    <w:multiLevelType w:val="multilevel"/>
    <w:tmpl w:val="8D92BE16"/>
    <w:lvl w:ilvl="0">
      <w:start w:val="1"/>
      <w:numFmt w:val="decimal"/>
      <w:pStyle w:val="berschrift1nummeriert"/>
      <w:lvlText w:val="%1"/>
      <w:lvlJc w:val="left"/>
      <w:pPr>
        <w:ind w:left="432" w:hanging="432"/>
      </w:pPr>
      <w:rPr>
        <w:rFonts w:hint="default"/>
      </w:rPr>
    </w:lvl>
    <w:lvl w:ilvl="1">
      <w:start w:val="1"/>
      <w:numFmt w:val="decimal"/>
      <w:pStyle w:val="berschrift2nummerriert"/>
      <w:lvlText w:val="%1.%2"/>
      <w:lvlJc w:val="left"/>
      <w:pPr>
        <w:ind w:left="576" w:hanging="576"/>
      </w:pPr>
      <w:rPr>
        <w:rFonts w:hint="default"/>
      </w:rPr>
    </w:lvl>
    <w:lvl w:ilvl="2">
      <w:start w:val="1"/>
      <w:numFmt w:val="decimal"/>
      <w:pStyle w:val="berschrift3nummerriert"/>
      <w:lvlText w:val="%1.%2.%3"/>
      <w:lvlJc w:val="left"/>
      <w:pPr>
        <w:ind w:left="720" w:hanging="720"/>
      </w:pPr>
      <w:rPr>
        <w:rFonts w:hint="default"/>
      </w:rPr>
    </w:lvl>
    <w:lvl w:ilvl="3">
      <w:start w:val="1"/>
      <w:numFmt w:val="decimal"/>
      <w:pStyle w:val="berschrift4nummerriert"/>
      <w:lvlText w:val="%1.%2.%3.%4"/>
      <w:lvlJc w:val="left"/>
      <w:pPr>
        <w:ind w:left="864" w:hanging="864"/>
      </w:pPr>
      <w:rPr>
        <w:rFonts w:hint="default"/>
      </w:rPr>
    </w:lvl>
    <w:lvl w:ilvl="4">
      <w:start w:val="1"/>
      <w:numFmt w:val="decimal"/>
      <w:pStyle w:val="berschrift5nummerriert"/>
      <w:lvlText w:val="%1.%2.%3.%4.%5"/>
      <w:lvlJc w:val="left"/>
      <w:pPr>
        <w:ind w:left="1008" w:hanging="1008"/>
      </w:pPr>
      <w:rPr>
        <w:rFonts w:hint="default"/>
      </w:rPr>
    </w:lvl>
    <w:lvl w:ilvl="5">
      <w:start w:val="1"/>
      <w:numFmt w:val="decimal"/>
      <w:pStyle w:val="berschrift6nummerriert"/>
      <w:lvlText w:val="%1.%2.%3.%4.%5.%6"/>
      <w:lvlJc w:val="left"/>
      <w:pPr>
        <w:ind w:left="1152" w:hanging="1152"/>
      </w:pPr>
      <w:rPr>
        <w:rFonts w:hint="default"/>
      </w:rPr>
    </w:lvl>
    <w:lvl w:ilvl="6">
      <w:start w:val="1"/>
      <w:numFmt w:val="decimal"/>
      <w:pStyle w:val="berschrift7nummerriert"/>
      <w:lvlText w:val="%1.%2.%3.%4.%5.%6.%7"/>
      <w:lvlJc w:val="left"/>
      <w:pPr>
        <w:ind w:left="1296" w:hanging="1296"/>
      </w:pPr>
      <w:rPr>
        <w:rFonts w:hint="default"/>
      </w:rPr>
    </w:lvl>
    <w:lvl w:ilvl="7">
      <w:start w:val="1"/>
      <w:numFmt w:val="decimal"/>
      <w:pStyle w:val="berschrift8nummerriert"/>
      <w:lvlText w:val="%1.%2.%3.%4.%5.%6.%7.%8"/>
      <w:lvlJc w:val="left"/>
      <w:pPr>
        <w:ind w:left="1440" w:hanging="1440"/>
      </w:pPr>
      <w:rPr>
        <w:rFonts w:hint="default"/>
      </w:rPr>
    </w:lvl>
    <w:lvl w:ilvl="8">
      <w:start w:val="1"/>
      <w:numFmt w:val="decimal"/>
      <w:pStyle w:val="berschrift9nummerriert"/>
      <w:lvlText w:val="%1.%2.%3.%4.%5.%6.%7.%8.%9"/>
      <w:lvlJc w:val="left"/>
      <w:pPr>
        <w:ind w:left="1584" w:hanging="1584"/>
      </w:pPr>
      <w:rPr>
        <w:rFonts w:hint="default"/>
      </w:rPr>
    </w:lvl>
  </w:abstractNum>
  <w:num w:numId="1">
    <w:abstractNumId w:val="8"/>
  </w:num>
  <w:num w:numId="2">
    <w:abstractNumId w:val="1"/>
  </w:num>
  <w:num w:numId="3">
    <w:abstractNumId w:val="17"/>
  </w:num>
  <w:num w:numId="4">
    <w:abstractNumId w:val="9"/>
  </w:num>
  <w:num w:numId="5">
    <w:abstractNumId w:val="7"/>
  </w:num>
  <w:num w:numId="6">
    <w:abstractNumId w:val="15"/>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6"/>
  </w:num>
  <w:num w:numId="12">
    <w:abstractNumId w:val="3"/>
  </w:num>
  <w:num w:numId="13">
    <w:abstractNumId w:val="10"/>
  </w:num>
  <w:num w:numId="14">
    <w:abstractNumId w:val="14"/>
  </w:num>
  <w:num w:numId="15">
    <w:abstractNumId w:val="13"/>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autoFormatOverride/>
  <w:defaultTabStop w:val="709"/>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9764926-83CD-4076-95CE-49034870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3" w:unhideWhenUsed="1" w:qFormat="1"/>
    <w:lsdException w:name="List Number" w:uiPriority="2"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uiPriority="3"/>
    <w:lsdException w:name="List Bullet 3" w:uiPriority="3"/>
    <w:lsdException w:name="List Bullet 4" w:semiHidden="1" w:uiPriority="3" w:unhideWhenUsed="1"/>
    <w:lsdException w:name="List Bullet 5" w:semiHidden="1" w:uiPriority="3" w:unhideWhenUsed="1"/>
    <w:lsdException w:name="List Number 2" w:uiPriority="2"/>
    <w:lsdException w:name="List Number 3" w:semiHidden="1" w:uiPriority="2" w:unhideWhenUsed="1"/>
    <w:lsdException w:name="List Number 4" w:semiHidden="1" w:uiPriority="2" w:unhideWhenUsed="1"/>
    <w:lsdException w:name="List Number 5" w:semiHidden="1" w:uiPriority="2" w:unhideWhenUsed="1"/>
    <w:lsdException w:name="Title" w:uiPriority="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 w:qFormat="1"/>
    <w:lsdException w:name="Emphasis" w:uiPriority="1"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0" w:line="300" w:lineRule="auto"/>
    </w:pPr>
    <w:rPr>
      <w:sz w:val="24"/>
    </w:rPr>
  </w:style>
  <w:style w:type="paragraph" w:styleId="berschrift1">
    <w:name w:val="heading 1"/>
    <w:basedOn w:val="Standard"/>
    <w:next w:val="Standard"/>
    <w:link w:val="berschrift1Zchn"/>
    <w:autoRedefine/>
    <w:qFormat/>
    <w:pPr>
      <w:spacing w:before="240" w:after="120"/>
      <w:outlineLvl w:val="0"/>
    </w:pPr>
    <w:rPr>
      <w:rFonts w:ascii="Berlin Type Office" w:eastAsia="Times New Roman" w:hAnsi="Berlin Type Office"/>
      <w:b/>
      <w:bCs/>
      <w:noProof/>
      <w:color w:val="A9001C" w:themeColor="accent1"/>
      <w:szCs w:val="24"/>
      <w:lang w:eastAsia="zh-CN"/>
    </w:rPr>
  </w:style>
  <w:style w:type="paragraph" w:styleId="berschrift2">
    <w:name w:val="heading 2"/>
    <w:basedOn w:val="Standard"/>
    <w:next w:val="Standard"/>
    <w:link w:val="berschrift2Zchn"/>
    <w:autoRedefine/>
    <w:qFormat/>
    <w:pPr>
      <w:spacing w:before="170" w:after="120"/>
      <w:outlineLvl w:val="1"/>
    </w:pPr>
    <w:rPr>
      <w:rFonts w:asciiTheme="majorHAnsi" w:hAnsiTheme="majorHAnsi"/>
      <w:b/>
      <w:noProof/>
      <w:color w:val="A9001C" w:themeColor="accent1"/>
      <w:sz w:val="28"/>
      <w:lang w:val="en-US"/>
    </w:rPr>
  </w:style>
  <w:style w:type="paragraph" w:styleId="berschrift3">
    <w:name w:val="heading 3"/>
    <w:basedOn w:val="Standard"/>
    <w:next w:val="Standard"/>
    <w:link w:val="berschrift3Zchn"/>
    <w:autoRedefine/>
    <w:qFormat/>
    <w:pPr>
      <w:spacing w:before="170" w:after="120"/>
      <w:outlineLvl w:val="2"/>
    </w:pPr>
    <w:rPr>
      <w:rFonts w:asciiTheme="majorHAnsi" w:hAnsiTheme="majorHAnsi"/>
      <w:b/>
      <w:noProof/>
      <w:sz w:val="26"/>
      <w:szCs w:val="24"/>
      <w:lang w:val="en-US"/>
    </w:rPr>
  </w:style>
  <w:style w:type="paragraph" w:styleId="berschrift4">
    <w:name w:val="heading 4"/>
    <w:basedOn w:val="Standard"/>
    <w:next w:val="Standard"/>
    <w:link w:val="berschrift4Zchn"/>
    <w:autoRedefine/>
    <w:qFormat/>
    <w:pPr>
      <w:spacing w:after="120"/>
      <w:outlineLvl w:val="3"/>
    </w:pPr>
    <w:rPr>
      <w:rFonts w:asciiTheme="majorHAnsi" w:hAnsiTheme="majorHAnsi"/>
      <w:b/>
      <w:color w:val="7A6F6B" w:themeColor="text2"/>
    </w:rPr>
  </w:style>
  <w:style w:type="paragraph" w:styleId="berschrift5">
    <w:name w:val="heading 5"/>
    <w:basedOn w:val="Standard"/>
    <w:next w:val="Standard"/>
    <w:link w:val="berschrift5Zchn"/>
    <w:autoRedefine/>
    <w:unhideWhenUsed/>
    <w:qFormat/>
    <w:pPr>
      <w:keepNext/>
      <w:keepLines/>
      <w:spacing w:before="200" w:after="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pPr>
      <w:keepNext/>
      <w:keepLines/>
      <w:spacing w:before="120" w:after="120"/>
      <w:outlineLvl w:val="5"/>
    </w:pPr>
    <w:rPr>
      <w:rFonts w:eastAsiaTheme="majorEastAsia" w:cstheme="majorBidi"/>
      <w:iCs/>
    </w:rPr>
  </w:style>
  <w:style w:type="paragraph" w:styleId="berschrift7">
    <w:name w:val="heading 7"/>
    <w:basedOn w:val="Standard"/>
    <w:next w:val="Standard"/>
    <w:link w:val="berschrift7Zchn"/>
    <w:uiPriority w:val="9"/>
    <w:semiHidden/>
    <w:qFormat/>
    <w:pPr>
      <w:keepNext/>
      <w:keepLines/>
      <w:spacing w:before="200" w:after="0"/>
      <w:outlineLvl w:val="6"/>
    </w:pPr>
    <w:rPr>
      <w:rFonts w:eastAsiaTheme="majorEastAsia" w:cstheme="majorBidi"/>
      <w:iCs/>
      <w:color w:val="404040" w:themeColor="text1" w:themeTint="BF"/>
    </w:rPr>
  </w:style>
  <w:style w:type="paragraph" w:styleId="berschrift8">
    <w:name w:val="heading 8"/>
    <w:basedOn w:val="Standard"/>
    <w:next w:val="Standard"/>
    <w:link w:val="berschrift8Zchn"/>
    <w:uiPriority w:val="9"/>
    <w:semiHidden/>
    <w:qFormat/>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qFormat/>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keepLines/>
      <w:pageBreakBefore/>
      <w:widowControl w:val="0"/>
      <w:tabs>
        <w:tab w:val="center" w:pos="4536"/>
        <w:tab w:val="right" w:pos="9072"/>
      </w:tabs>
      <w:suppressAutoHyphens/>
      <w:spacing w:after="0" w:line="200" w:lineRule="atLeast"/>
      <w:jc w:val="right"/>
    </w:pPr>
  </w:style>
  <w:style w:type="character" w:customStyle="1" w:styleId="KopfzeileZchn">
    <w:name w:val="Kopfzeile Zchn"/>
    <w:basedOn w:val="Absatz-Standardschriftart"/>
    <w:link w:val="Kopfzeile"/>
    <w:uiPriority w:val="99"/>
    <w:rPr>
      <w:rFonts w:eastAsia="Calibri" w:cs="Times New Roman"/>
    </w:rPr>
  </w:style>
  <w:style w:type="paragraph" w:styleId="Fuzeile">
    <w:name w:val="footer"/>
    <w:basedOn w:val="Standard"/>
    <w:link w:val="FuzeileZchn"/>
    <w:uiPriority w:val="3"/>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3"/>
    <w:rPr>
      <w:rFonts w:ascii="BMFChange" w:eastAsia="Calibri" w:hAnsi="BMFChange" w:cs="Times New Roman"/>
    </w:rPr>
  </w:style>
  <w:style w:type="paragraph" w:customStyle="1" w:styleId="Adresse">
    <w:name w:val="Adresse"/>
    <w:basedOn w:val="Standard"/>
    <w:uiPriority w:val="5"/>
    <w:qFormat/>
    <w:pPr>
      <w:keepLines/>
      <w:spacing w:before="240" w:line="240" w:lineRule="auto"/>
      <w:textboxTightWrap w:val="allLines"/>
    </w:pPr>
    <w:rPr>
      <w:szCs w:val="16"/>
    </w:rPr>
  </w:style>
  <w:style w:type="paragraph" w:styleId="Listenabsatz">
    <w:name w:val="List Paragraph"/>
    <w:basedOn w:val="Standard"/>
    <w:autoRedefine/>
    <w:uiPriority w:val="34"/>
    <w:qFormat/>
    <w:pPr>
      <w:spacing w:before="320" w:after="320"/>
    </w:pPr>
  </w:style>
  <w:style w:type="paragraph" w:customStyle="1" w:styleId="EinzugListe">
    <w:name w:val="Einzug Liste"/>
    <w:basedOn w:val="Listenabsatz"/>
    <w:uiPriority w:val="2"/>
    <w:semiHidden/>
    <w:qFormat/>
    <w:pPr>
      <w:numPr>
        <w:numId w:val="2"/>
      </w:numPr>
      <w:spacing w:before="120" w:after="240"/>
      <w:ind w:left="697" w:hanging="357"/>
    </w:pPr>
  </w:style>
  <w:style w:type="paragraph" w:styleId="Endnotentext">
    <w:name w:val="endnote text"/>
    <w:basedOn w:val="Standard"/>
    <w:link w:val="EndnotentextZchn"/>
    <w:uiPriority w:val="99"/>
    <w:semiHidden/>
    <w:unhideWhenUsed/>
    <w:rPr>
      <w:szCs w:val="20"/>
    </w:rPr>
  </w:style>
  <w:style w:type="character" w:customStyle="1" w:styleId="EndnotentextZchn">
    <w:name w:val="Endnotentext Zchn"/>
    <w:link w:val="Endnotentext"/>
    <w:uiPriority w:val="99"/>
    <w:semiHidden/>
    <w:rPr>
      <w:rFonts w:ascii="BMFChange" w:eastAsia="Calibri" w:hAnsi="BMFChange" w:cs="Times New Roman"/>
      <w:sz w:val="20"/>
      <w:szCs w:val="20"/>
    </w:rPr>
  </w:style>
  <w:style w:type="character" w:styleId="Endnotenzeichen">
    <w:name w:val="endnote reference"/>
    <w:uiPriority w:val="99"/>
    <w:semiHidden/>
    <w:unhideWhenUsed/>
    <w:rPr>
      <w:vertAlign w:val="superscript"/>
    </w:rPr>
  </w:style>
  <w:style w:type="character" w:styleId="Fett">
    <w:name w:val="Strong"/>
    <w:uiPriority w:val="2"/>
    <w:qFormat/>
    <w:rPr>
      <w:b/>
      <w:bCs/>
    </w:rPr>
  </w:style>
  <w:style w:type="paragraph" w:customStyle="1" w:styleId="Fussnote">
    <w:name w:val="Fussnote"/>
    <w:uiPriority w:val="4"/>
    <w:unhideWhenUsed/>
    <w:qFormat/>
    <w:pPr>
      <w:spacing w:line="200" w:lineRule="atLeast"/>
      <w:ind w:left="113"/>
    </w:pPr>
    <w:rPr>
      <w:rFonts w:ascii="BMFChange" w:eastAsia="Calibri" w:hAnsi="BMFChange" w:cs="Times New Roman"/>
      <w:noProof/>
      <w:sz w:val="16"/>
      <w:szCs w:val="14"/>
    </w:rPr>
  </w:style>
  <w:style w:type="paragraph" w:styleId="Funotentext">
    <w:name w:val="footnote text"/>
    <w:basedOn w:val="Standard"/>
    <w:link w:val="FunotentextZchn"/>
    <w:uiPriority w:val="99"/>
    <w:semiHidden/>
    <w:unhideWhenUsed/>
    <w:pPr>
      <w:spacing w:after="0" w:line="240" w:lineRule="auto"/>
    </w:pPr>
    <w:rPr>
      <w:szCs w:val="20"/>
    </w:rPr>
  </w:style>
  <w:style w:type="character" w:customStyle="1" w:styleId="FunotentextZchn">
    <w:name w:val="Fußnotentext Zchn"/>
    <w:basedOn w:val="Absatz-Standardschriftart"/>
    <w:link w:val="Funotentext"/>
    <w:uiPriority w:val="99"/>
    <w:semiHidden/>
    <w:rPr>
      <w:rFonts w:ascii="BMFChange" w:eastAsia="Calibri" w:hAnsi="BMFChange" w:cs="Times New Roman"/>
      <w:sz w:val="20"/>
      <w:szCs w:val="20"/>
    </w:rPr>
  </w:style>
  <w:style w:type="paragraph" w:customStyle="1" w:styleId="HaupttitelStartseite">
    <w:name w:val="Haupttitel Startseite"/>
    <w:basedOn w:val="Standard"/>
    <w:uiPriority w:val="4"/>
    <w:semiHidden/>
    <w:qFormat/>
    <w:pPr>
      <w:spacing w:after="0" w:line="600" w:lineRule="exact"/>
    </w:pPr>
    <w:rPr>
      <w:b/>
      <w:color w:val="A9001C" w:themeColor="accent1"/>
      <w:sz w:val="52"/>
      <w:szCs w:val="52"/>
    </w:rPr>
  </w:style>
  <w:style w:type="character" w:styleId="Hyperlink">
    <w:name w:val="Hyperlink"/>
    <w:uiPriority w:val="2"/>
    <w:qFormat/>
    <w:rPr>
      <w:color w:val="0000FF"/>
      <w:u w:val="single"/>
    </w:rPr>
  </w:style>
  <w:style w:type="character" w:customStyle="1" w:styleId="Kapitel-Titel">
    <w:name w:val="Kapitel-Titel"/>
    <w:uiPriority w:val="5"/>
    <w:unhideWhenUsed/>
    <w:rPr>
      <w:b/>
    </w:rPr>
  </w:style>
  <w:style w:type="character" w:customStyle="1" w:styleId="Kursiv">
    <w:name w:val="Kursiv"/>
    <w:uiPriority w:val="4"/>
    <w:semiHidden/>
    <w:qFormat/>
    <w:rPr>
      <w:i/>
      <w:noProof/>
    </w:rPr>
  </w:style>
  <w:style w:type="character" w:styleId="Platzhaltertext">
    <w:name w:val="Placeholder Text"/>
    <w:uiPriority w:val="99"/>
    <w:semiHidden/>
    <w:rPr>
      <w:color w:val="808080"/>
    </w:rPr>
  </w:style>
  <w:style w:type="paragraph" w:customStyle="1" w:styleId="Slogan">
    <w:name w:val="Slogan"/>
    <w:basedOn w:val="Standard"/>
    <w:uiPriority w:val="4"/>
    <w:unhideWhenUsed/>
    <w:qFormat/>
    <w:pPr>
      <w:spacing w:after="0" w:line="600" w:lineRule="exact"/>
    </w:pPr>
    <w:rPr>
      <w:b/>
      <w:color w:val="A9001C" w:themeColor="accent1"/>
      <w:sz w:val="52"/>
      <w:szCs w:val="10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eastAsia="Calibri" w:hAnsi="Tahoma" w:cs="Tahoma"/>
      <w:sz w:val="16"/>
      <w:szCs w:val="16"/>
    </w:rPr>
  </w:style>
  <w:style w:type="paragraph" w:styleId="Titel">
    <w:name w:val="Title"/>
    <w:basedOn w:val="Standard"/>
    <w:next w:val="Standard"/>
    <w:link w:val="TitelZchn"/>
    <w:autoRedefine/>
    <w:qFormat/>
    <w:pPr>
      <w:spacing w:before="120" w:after="360" w:line="400" w:lineRule="atLeast"/>
      <w:contextualSpacing/>
      <w:jc w:val="center"/>
    </w:pPr>
    <w:rPr>
      <w:rFonts w:asciiTheme="majorHAnsi" w:hAnsiTheme="majorHAnsi" w:cs="Calibri"/>
      <w:b/>
      <w:color w:val="A9001C" w:themeColor="accent1"/>
      <w:sz w:val="40"/>
      <w:szCs w:val="24"/>
    </w:rPr>
  </w:style>
  <w:style w:type="character" w:customStyle="1" w:styleId="TitelZchn">
    <w:name w:val="Titel Zchn"/>
    <w:link w:val="Titel"/>
    <w:rPr>
      <w:rFonts w:asciiTheme="majorHAnsi" w:hAnsiTheme="majorHAnsi" w:cs="Calibri"/>
      <w:b/>
      <w:color w:val="A9001C" w:themeColor="accent1"/>
      <w:sz w:val="40"/>
      <w:szCs w:val="24"/>
    </w:rPr>
  </w:style>
  <w:style w:type="character" w:customStyle="1" w:styleId="berschrift1Zchn">
    <w:name w:val="Überschrift 1 Zchn"/>
    <w:link w:val="berschrift1"/>
    <w:rPr>
      <w:rFonts w:ascii="Berlin Type Office" w:eastAsia="Times New Roman" w:hAnsi="Berlin Type Office"/>
      <w:b/>
      <w:bCs/>
      <w:noProof/>
      <w:color w:val="A9001C" w:themeColor="accent1"/>
      <w:sz w:val="24"/>
      <w:szCs w:val="24"/>
      <w:lang w:eastAsia="zh-CN"/>
    </w:rPr>
  </w:style>
  <w:style w:type="character" w:customStyle="1" w:styleId="berschrift2Zchn">
    <w:name w:val="Überschrift 2 Zchn"/>
    <w:link w:val="berschrift2"/>
    <w:rPr>
      <w:rFonts w:asciiTheme="majorHAnsi" w:hAnsiTheme="majorHAnsi"/>
      <w:b/>
      <w:noProof/>
      <w:color w:val="A9001C" w:themeColor="accent1"/>
      <w:sz w:val="28"/>
      <w:lang w:val="en-US"/>
    </w:rPr>
  </w:style>
  <w:style w:type="character" w:customStyle="1" w:styleId="berschrift3Zchn">
    <w:name w:val="Überschrift 3 Zchn"/>
    <w:link w:val="berschrift3"/>
    <w:rPr>
      <w:rFonts w:asciiTheme="majorHAnsi" w:hAnsiTheme="majorHAnsi"/>
      <w:b/>
      <w:noProof/>
      <w:sz w:val="26"/>
      <w:szCs w:val="24"/>
      <w:lang w:val="en-US"/>
    </w:rPr>
  </w:style>
  <w:style w:type="character" w:customStyle="1" w:styleId="berschrift4Zchn">
    <w:name w:val="Überschrift 4 Zchn"/>
    <w:link w:val="berschrift4"/>
    <w:rPr>
      <w:rFonts w:asciiTheme="majorHAnsi" w:eastAsia="Calibri" w:hAnsiTheme="majorHAnsi" w:cs="Times New Roman"/>
      <w:b/>
      <w:color w:val="7A6F6B" w:themeColor="text2"/>
    </w:rPr>
  </w:style>
  <w:style w:type="paragraph" w:styleId="Untertitel">
    <w:name w:val="Subtitle"/>
    <w:basedOn w:val="Standard"/>
    <w:next w:val="Standard"/>
    <w:link w:val="UntertitelZchn"/>
    <w:autoRedefine/>
    <w:uiPriority w:val="1"/>
    <w:unhideWhenUsed/>
    <w:qFormat/>
    <w:rPr>
      <w:color w:val="A9001C" w:themeColor="accent1"/>
      <w:sz w:val="32"/>
      <w:szCs w:val="52"/>
    </w:rPr>
  </w:style>
  <w:style w:type="character" w:customStyle="1" w:styleId="UntertitelZchn">
    <w:name w:val="Untertitel Zchn"/>
    <w:link w:val="Untertitel"/>
    <w:uiPriority w:val="1"/>
    <w:rPr>
      <w:color w:val="A9001C" w:themeColor="accent1"/>
      <w:sz w:val="32"/>
      <w:szCs w:val="52"/>
    </w:rPr>
  </w:style>
  <w:style w:type="paragraph" w:customStyle="1" w:styleId="UntertitelSlogan">
    <w:name w:val="Untertitel Slogan"/>
    <w:basedOn w:val="Standard"/>
    <w:uiPriority w:val="5"/>
    <w:unhideWhenUsed/>
    <w:qFormat/>
    <w:pPr>
      <w:spacing w:after="0" w:line="600" w:lineRule="exact"/>
    </w:pPr>
    <w:rPr>
      <w:color w:val="A9001C" w:themeColor="accent1"/>
      <w:sz w:val="48"/>
      <w:szCs w:val="100"/>
    </w:rPr>
  </w:style>
  <w:style w:type="character" w:styleId="Funotenzeichen">
    <w:name w:val="footnote reference"/>
    <w:basedOn w:val="Absatz-Standardschriftart"/>
    <w:uiPriority w:val="99"/>
    <w:semiHidden/>
    <w:unhideWhenUsed/>
    <w:rPr>
      <w:vertAlign w:val="superscript"/>
    </w:rPr>
  </w:style>
  <w:style w:type="character" w:customStyle="1" w:styleId="berschrift5Zchn">
    <w:name w:val="Überschrift 5 Zchn"/>
    <w:basedOn w:val="Absatz-Standardschriftart"/>
    <w:link w:val="berschrift5"/>
    <w:rPr>
      <w:rFonts w:asciiTheme="majorHAnsi" w:eastAsiaTheme="majorEastAsia" w:hAnsiTheme="majorHAnsi" w:cstheme="majorBidi"/>
      <w:sz w:val="24"/>
    </w:rPr>
  </w:style>
  <w:style w:type="character" w:customStyle="1" w:styleId="berschrift6Zchn">
    <w:name w:val="Überschrift 6 Zchn"/>
    <w:basedOn w:val="Absatz-Standardschriftart"/>
    <w:link w:val="berschrift6"/>
    <w:uiPriority w:val="9"/>
    <w:semiHidden/>
    <w:rPr>
      <w:rFonts w:ascii="BMFChange" w:eastAsiaTheme="majorEastAsia" w:hAnsi="BMFChange" w:cstheme="majorBidi"/>
      <w:iCs/>
    </w:rPr>
  </w:style>
  <w:style w:type="character" w:customStyle="1" w:styleId="berschrift7Zchn">
    <w:name w:val="Überschrift 7 Zchn"/>
    <w:basedOn w:val="Absatz-Standardschriftart"/>
    <w:link w:val="berschrift7"/>
    <w:uiPriority w:val="9"/>
    <w:semiHidden/>
    <w:rPr>
      <w:rFonts w:ascii="BMFChange" w:eastAsiaTheme="majorEastAsia" w:hAnsi="BMFChange" w:cstheme="majorBid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Hervorhebung"/>
    <w:uiPriority w:val="3"/>
    <w:unhideWhenUsed/>
    <w:qFormat/>
    <w:rPr>
      <w:b/>
      <w:i w:val="0"/>
      <w:iCs w:val="0"/>
      <w:caps w:val="0"/>
      <w:smallCaps w:val="0"/>
      <w:color w:val="595959" w:themeColor="text1" w:themeTint="A6"/>
      <w:spacing w:val="22"/>
      <w:kern w:val="20"/>
      <w:position w:val="0"/>
      <w:u w:color="404040" w:themeColor="text1" w:themeTint="BF"/>
      <w14:ligatures w14:val="none"/>
      <w14:numSpacing w14:val="proportional"/>
      <w14:stylisticSets>
        <w14:styleSet w14:id="1"/>
      </w14:stylisticSets>
      <w14:cntxtAlts w14:val="0"/>
    </w:rPr>
  </w:style>
  <w:style w:type="character" w:styleId="Hervorhebung">
    <w:name w:val="Emphasis"/>
    <w:basedOn w:val="Absatz-Standardschriftart"/>
    <w:qFormat/>
    <w:rPr>
      <w:b/>
      <w:i w:val="0"/>
      <w:iCs/>
      <w:caps w:val="0"/>
      <w:smallCaps w:val="0"/>
      <w:color w:val="404040" w:themeColor="text1" w:themeTint="BF"/>
      <w:spacing w:val="22"/>
      <w:kern w:val="20"/>
      <w:position w:val="0"/>
      <w:u w:color="404040" w:themeColor="text1" w:themeTint="BF"/>
      <w14:ligatures w14:val="none"/>
      <w14:numSpacing w14:val="proportional"/>
      <w14:stylisticSets>
        <w14:styleSet w14:id="1"/>
      </w14:stylisticSets>
      <w14:cntxtAlts w14:val="0"/>
    </w:rPr>
  </w:style>
  <w:style w:type="paragraph" w:customStyle="1" w:styleId="Code">
    <w:name w:val="Code"/>
    <w:basedOn w:val="Blocktext"/>
    <w:uiPriority w:val="5"/>
    <w:semiHidden/>
    <w:pPr>
      <w:pBdr>
        <w:top w:val="single" w:sz="2" w:space="10" w:color="7A6F6B" w:themeColor="text2" w:shadow="1"/>
        <w:left w:val="single" w:sz="2" w:space="10" w:color="7A6F6B" w:themeColor="text2" w:shadow="1"/>
        <w:bottom w:val="single" w:sz="2" w:space="10" w:color="7A6F6B" w:themeColor="text2" w:shadow="1"/>
        <w:right w:val="single" w:sz="2" w:space="10" w:color="7A6F6B" w:themeColor="text2" w:shadow="1"/>
      </w:pBdr>
      <w:ind w:left="567" w:right="567"/>
    </w:pPr>
    <w:rPr>
      <w:color w:val="7A6F6B" w:themeColor="text2"/>
      <w:lang w:val="en-US"/>
    </w:rPr>
  </w:style>
  <w:style w:type="paragraph" w:styleId="Blocktext">
    <w:name w:val="Block Text"/>
    <w:basedOn w:val="Standard"/>
    <w:uiPriority w:val="99"/>
    <w:semiHidden/>
    <w:pPr>
      <w:pBdr>
        <w:top w:val="single" w:sz="2" w:space="10" w:color="A9001C" w:themeColor="accent1" w:shadow="1" w:frame="1"/>
        <w:left w:val="single" w:sz="2" w:space="10" w:color="A9001C" w:themeColor="accent1" w:shadow="1" w:frame="1"/>
        <w:bottom w:val="single" w:sz="2" w:space="10" w:color="A9001C" w:themeColor="accent1" w:shadow="1" w:frame="1"/>
        <w:right w:val="single" w:sz="2" w:space="10" w:color="A9001C" w:themeColor="accent1" w:shadow="1" w:frame="1"/>
      </w:pBdr>
      <w:ind w:left="1152" w:right="1152"/>
    </w:pPr>
    <w:rPr>
      <w:rFonts w:eastAsiaTheme="minorEastAsia"/>
      <w:iCs/>
      <w:color w:val="A9001C" w:themeColor="accent1"/>
    </w:rPr>
  </w:style>
  <w:style w:type="paragraph" w:styleId="Inhaltsverzeichnisberschrift">
    <w:name w:val="TOC Heading"/>
    <w:basedOn w:val="berschrift1"/>
    <w:next w:val="Standard"/>
    <w:uiPriority w:val="39"/>
    <w:unhideWhenUsed/>
    <w:pPr>
      <w:keepNext/>
      <w:keepLines/>
      <w:spacing w:before="480" w:after="0" w:line="276" w:lineRule="auto"/>
      <w:outlineLvl w:val="9"/>
    </w:pPr>
    <w:rPr>
      <w:rFonts w:eastAsiaTheme="majorEastAsia" w:cstheme="majorBidi"/>
      <w:bCs w:val="0"/>
      <w:szCs w:val="28"/>
    </w:rPr>
  </w:style>
  <w:style w:type="paragraph" w:styleId="Zitat">
    <w:name w:val="Quote"/>
    <w:basedOn w:val="Standard"/>
    <w:next w:val="Standard"/>
    <w:link w:val="ZitatZchn"/>
    <w:uiPriority w:val="1"/>
    <w:qFormat/>
    <w:pPr>
      <w:pBdr>
        <w:top w:val="single" w:sz="4" w:space="1" w:color="7A6F6B" w:themeColor="text2"/>
        <w:left w:val="single" w:sz="4" w:space="4" w:color="7A6F6B" w:themeColor="text2"/>
        <w:bottom w:val="single" w:sz="4" w:space="1" w:color="7A6F6B" w:themeColor="text2"/>
        <w:right w:val="single" w:sz="4" w:space="4" w:color="7A6F6B" w:themeColor="text2"/>
      </w:pBdr>
      <w:shd w:val="clear" w:color="auto" w:fill="F1F0EF" w:themeFill="text2" w:themeFillTint="1A"/>
      <w:spacing w:before="240"/>
      <w:ind w:left="567" w:right="567"/>
    </w:pPr>
    <w:rPr>
      <w:iCs/>
      <w:color w:val="000000" w:themeColor="text1"/>
    </w:rPr>
  </w:style>
  <w:style w:type="character" w:customStyle="1" w:styleId="ZitatZchn">
    <w:name w:val="Zitat Zchn"/>
    <w:basedOn w:val="Absatz-Standardschriftart"/>
    <w:link w:val="Zitat"/>
    <w:uiPriority w:val="1"/>
    <w:rPr>
      <w:rFonts w:ascii="BMFChange" w:eastAsia="Calibri" w:hAnsi="BMFChange" w:cs="Times New Roman"/>
      <w:iCs/>
      <w:color w:val="000000" w:themeColor="text1"/>
      <w:shd w:val="clear" w:color="auto" w:fill="F1F0EF" w:themeFill="text2" w:themeFillTint="1A"/>
    </w:rPr>
  </w:style>
  <w:style w:type="paragraph" w:styleId="Aufzhlungszeichen">
    <w:name w:val="List Bullet"/>
    <w:basedOn w:val="Standard"/>
    <w:uiPriority w:val="4"/>
    <w:qFormat/>
    <w:pPr>
      <w:numPr>
        <w:numId w:val="5"/>
      </w:numPr>
      <w:ind w:left="357" w:hanging="357"/>
    </w:pPr>
  </w:style>
  <w:style w:type="character" w:styleId="IntensiveHervorhebung">
    <w:name w:val="Intense Emphasis"/>
    <w:basedOn w:val="Absatz-Standardschriftart"/>
    <w:uiPriority w:val="21"/>
    <w:unhideWhenUsed/>
    <w:rPr>
      <w:b/>
      <w:bCs/>
      <w:i w:val="0"/>
      <w:iCs/>
      <w:color w:val="003772" w:themeColor="accent3" w:themeShade="BF"/>
    </w:rPr>
  </w:style>
  <w:style w:type="character" w:styleId="IntensiverVerweis">
    <w:name w:val="Intense Reference"/>
    <w:basedOn w:val="Absatz-Standardschriftart"/>
    <w:uiPriority w:val="32"/>
    <w:unhideWhenUsed/>
    <w:rPr>
      <w:b/>
      <w:bCs/>
      <w:smallCaps/>
      <w:color w:val="CD0055" w:themeColor="accent2"/>
      <w:spacing w:val="5"/>
      <w:u w:val="single"/>
    </w:rPr>
  </w:style>
  <w:style w:type="paragraph" w:styleId="Liste">
    <w:name w:val="List"/>
    <w:basedOn w:val="Standard"/>
    <w:uiPriority w:val="2"/>
    <w:qFormat/>
    <w:pPr>
      <w:numPr>
        <w:numId w:val="1"/>
      </w:numPr>
      <w:ind w:left="357" w:hanging="357"/>
    </w:pPr>
  </w:style>
  <w:style w:type="paragraph" w:styleId="Liste2">
    <w:name w:val="List 2"/>
    <w:basedOn w:val="Standard"/>
    <w:uiPriority w:val="2"/>
    <w:pPr>
      <w:numPr>
        <w:ilvl w:val="1"/>
        <w:numId w:val="1"/>
      </w:numPr>
      <w:ind w:left="714" w:hanging="357"/>
    </w:pPr>
  </w:style>
  <w:style w:type="paragraph" w:styleId="Liste3">
    <w:name w:val="List 3"/>
    <w:basedOn w:val="Standard"/>
    <w:uiPriority w:val="2"/>
    <w:pPr>
      <w:numPr>
        <w:ilvl w:val="2"/>
        <w:numId w:val="1"/>
      </w:numPr>
    </w:pPr>
  </w:style>
  <w:style w:type="paragraph" w:styleId="Liste4">
    <w:name w:val="List 4"/>
    <w:basedOn w:val="Standard"/>
    <w:uiPriority w:val="2"/>
    <w:semiHidden/>
    <w:pPr>
      <w:numPr>
        <w:ilvl w:val="3"/>
        <w:numId w:val="1"/>
      </w:numPr>
    </w:pPr>
  </w:style>
  <w:style w:type="paragraph" w:styleId="Liste5">
    <w:name w:val="List 5"/>
    <w:basedOn w:val="Standard"/>
    <w:uiPriority w:val="2"/>
    <w:semiHidden/>
    <w:pPr>
      <w:numPr>
        <w:ilvl w:val="4"/>
        <w:numId w:val="1"/>
      </w:numPr>
    </w:pPr>
  </w:style>
  <w:style w:type="paragraph" w:styleId="KeinLeerraum">
    <w:name w:val="No Spacing"/>
    <w:link w:val="KeinLeerraumZchn"/>
    <w:qFormat/>
    <w:pPr>
      <w:spacing w:after="0" w:line="240" w:lineRule="auto"/>
    </w:pPr>
    <w:rPr>
      <w:rFonts w:eastAsiaTheme="minorEastAsia"/>
      <w:sz w:val="24"/>
      <w:lang w:eastAsia="de-DE"/>
    </w:rPr>
  </w:style>
  <w:style w:type="character" w:customStyle="1" w:styleId="KeinLeerraumZchn">
    <w:name w:val="Kein Leerraum Zchn"/>
    <w:basedOn w:val="Absatz-Standardschriftart"/>
    <w:link w:val="KeinLeerraum"/>
    <w:rPr>
      <w:rFonts w:eastAsiaTheme="minorEastAsia"/>
      <w:sz w:val="24"/>
      <w:lang w:eastAsia="de-DE"/>
    </w:rPr>
  </w:style>
  <w:style w:type="paragraph" w:customStyle="1" w:styleId="berschrift1nummeriert">
    <w:name w:val="Überschrift 1 nummeriert"/>
    <w:basedOn w:val="berschrift1"/>
    <w:next w:val="Standard"/>
    <w:link w:val="berschrift1nummeriertZchn"/>
    <w:uiPriority w:val="1"/>
    <w:qFormat/>
    <w:pPr>
      <w:numPr>
        <w:numId w:val="3"/>
      </w:numPr>
      <w:ind w:left="431" w:hanging="431"/>
    </w:pPr>
  </w:style>
  <w:style w:type="paragraph" w:customStyle="1" w:styleId="berschrift2nummerriert">
    <w:name w:val="Überschrift 2 nummerriert"/>
    <w:basedOn w:val="berschrift2"/>
    <w:next w:val="Standard"/>
    <w:link w:val="berschrift2nummerriertZchn"/>
    <w:uiPriority w:val="1"/>
    <w:qFormat/>
    <w:pPr>
      <w:numPr>
        <w:ilvl w:val="1"/>
        <w:numId w:val="3"/>
      </w:numPr>
    </w:pPr>
  </w:style>
  <w:style w:type="paragraph" w:customStyle="1" w:styleId="berschrift3nummerriert">
    <w:name w:val="Überschrift 3 nummerriert"/>
    <w:basedOn w:val="berschrift3"/>
    <w:next w:val="Standard"/>
    <w:link w:val="berschrift3nummerriertZchn"/>
    <w:uiPriority w:val="1"/>
    <w:qFormat/>
    <w:pPr>
      <w:numPr>
        <w:ilvl w:val="2"/>
        <w:numId w:val="3"/>
      </w:numPr>
    </w:pPr>
  </w:style>
  <w:style w:type="paragraph" w:customStyle="1" w:styleId="berschrift4nummerriert">
    <w:name w:val="Überschrift 4 nummerriert"/>
    <w:basedOn w:val="berschrift4"/>
    <w:next w:val="Standard"/>
    <w:link w:val="berschrift4nummerriertZchn"/>
    <w:uiPriority w:val="1"/>
    <w:qFormat/>
    <w:pPr>
      <w:numPr>
        <w:ilvl w:val="3"/>
        <w:numId w:val="3"/>
      </w:numPr>
    </w:pPr>
  </w:style>
  <w:style w:type="paragraph" w:customStyle="1" w:styleId="berschrift6nummerriert">
    <w:name w:val="Überschrift 6 nummerriert"/>
    <w:basedOn w:val="berschrift6"/>
    <w:next w:val="Standard"/>
    <w:link w:val="berschrift6nummerriertZchn"/>
    <w:uiPriority w:val="9"/>
    <w:semiHidden/>
    <w:qFormat/>
    <w:pPr>
      <w:numPr>
        <w:ilvl w:val="5"/>
        <w:numId w:val="3"/>
      </w:numPr>
    </w:pPr>
  </w:style>
  <w:style w:type="paragraph" w:customStyle="1" w:styleId="berschrift5nummerriert">
    <w:name w:val="Überschrift 5 nummerriert"/>
    <w:basedOn w:val="berschrift5"/>
    <w:next w:val="Standard"/>
    <w:link w:val="berschrift5nummerriertZchn"/>
    <w:uiPriority w:val="1"/>
    <w:unhideWhenUsed/>
    <w:qFormat/>
    <w:pPr>
      <w:numPr>
        <w:ilvl w:val="4"/>
        <w:numId w:val="3"/>
      </w:numPr>
    </w:pPr>
  </w:style>
  <w:style w:type="paragraph" w:customStyle="1" w:styleId="berschrift7nummerriert">
    <w:name w:val="Überschrift 7 nummerriert"/>
    <w:basedOn w:val="berschrift7"/>
    <w:next w:val="Standard"/>
    <w:link w:val="berschrift7nummerriertZchn"/>
    <w:uiPriority w:val="10"/>
    <w:semiHidden/>
    <w:qFormat/>
    <w:pPr>
      <w:numPr>
        <w:ilvl w:val="6"/>
        <w:numId w:val="3"/>
      </w:numPr>
    </w:pPr>
  </w:style>
  <w:style w:type="paragraph" w:customStyle="1" w:styleId="berschrift8nummerriert">
    <w:name w:val="Überschrift 8 nummerriert"/>
    <w:basedOn w:val="berschrift8"/>
    <w:next w:val="Standard"/>
    <w:link w:val="berschrift8nummerriertZchn"/>
    <w:uiPriority w:val="10"/>
    <w:semiHidden/>
    <w:qFormat/>
    <w:pPr>
      <w:numPr>
        <w:ilvl w:val="7"/>
        <w:numId w:val="3"/>
      </w:numPr>
    </w:pPr>
  </w:style>
  <w:style w:type="paragraph" w:customStyle="1" w:styleId="berschrift9nummerriert">
    <w:name w:val="Überschrift 9 nummerriert"/>
    <w:basedOn w:val="berschrift9"/>
    <w:next w:val="Standard"/>
    <w:link w:val="berschrift9nummerriertZchn"/>
    <w:uiPriority w:val="10"/>
    <w:semiHidden/>
    <w:qFormat/>
    <w:pPr>
      <w:numPr>
        <w:ilvl w:val="8"/>
        <w:numId w:val="3"/>
      </w:numPr>
    </w:pPr>
  </w:style>
  <w:style w:type="character" w:customStyle="1" w:styleId="berschrift7nummerriertZchn">
    <w:name w:val="Überschrift 7 nummerriert Zchn"/>
    <w:basedOn w:val="berschrift7Zchn"/>
    <w:link w:val="berschrift7nummerriert"/>
    <w:uiPriority w:val="10"/>
    <w:semiHidden/>
    <w:rPr>
      <w:rFonts w:ascii="BMFChange" w:eastAsiaTheme="majorEastAsia" w:hAnsi="BMFChange" w:cstheme="majorBidi"/>
      <w:iCs/>
      <w:color w:val="404040" w:themeColor="text1" w:themeTint="BF"/>
      <w:sz w:val="24"/>
    </w:rPr>
  </w:style>
  <w:style w:type="character" w:customStyle="1" w:styleId="berschrift8nummerriertZchn">
    <w:name w:val="Überschrift 8 nummerriert Zchn"/>
    <w:basedOn w:val="berschrift8Zchn"/>
    <w:link w:val="berschrift8nummerriert"/>
    <w:uiPriority w:val="10"/>
    <w:semiHidden/>
    <w:rPr>
      <w:rFonts w:asciiTheme="majorHAnsi" w:eastAsiaTheme="majorEastAsia" w:hAnsiTheme="majorHAnsi" w:cstheme="majorBidi"/>
      <w:color w:val="404040" w:themeColor="text1" w:themeTint="BF"/>
      <w:sz w:val="24"/>
      <w:szCs w:val="20"/>
    </w:rPr>
  </w:style>
  <w:style w:type="character" w:customStyle="1" w:styleId="berschrift9nummerriertZchn">
    <w:name w:val="Überschrift 9 nummerriert Zchn"/>
    <w:basedOn w:val="berschrift9Zchn"/>
    <w:link w:val="berschrift9nummerriert"/>
    <w:uiPriority w:val="10"/>
    <w:semiHidden/>
    <w:rPr>
      <w:rFonts w:asciiTheme="majorHAnsi" w:eastAsiaTheme="majorEastAsia" w:hAnsiTheme="majorHAnsi" w:cstheme="majorBidi"/>
      <w:i/>
      <w:iCs/>
      <w:color w:val="404040" w:themeColor="text1" w:themeTint="BF"/>
      <w:sz w:val="24"/>
      <w:szCs w:val="20"/>
    </w:rPr>
  </w:style>
  <w:style w:type="character" w:customStyle="1" w:styleId="berschrift1nummeriertZchn">
    <w:name w:val="Überschrift 1 nummeriert Zchn"/>
    <w:basedOn w:val="berschrift1Zchn"/>
    <w:link w:val="berschrift1nummeriert"/>
    <w:uiPriority w:val="1"/>
    <w:rPr>
      <w:rFonts w:asciiTheme="majorHAnsi" w:eastAsia="Times New Roman" w:hAnsiTheme="majorHAnsi"/>
      <w:b/>
      <w:bCs/>
      <w:noProof/>
      <w:color w:val="A9001C" w:themeColor="accent1"/>
      <w:sz w:val="32"/>
      <w:szCs w:val="24"/>
      <w:lang w:eastAsia="de-DE"/>
    </w:rPr>
  </w:style>
  <w:style w:type="character" w:customStyle="1" w:styleId="berschrift2nummerriertZchn">
    <w:name w:val="Überschrift 2 nummerriert Zchn"/>
    <w:basedOn w:val="berschrift2Zchn"/>
    <w:link w:val="berschrift2nummerriert"/>
    <w:uiPriority w:val="1"/>
    <w:rPr>
      <w:rFonts w:asciiTheme="majorHAnsi" w:hAnsiTheme="majorHAnsi"/>
      <w:b/>
      <w:noProof/>
      <w:color w:val="A9001C" w:themeColor="accent1"/>
      <w:sz w:val="28"/>
      <w:lang w:val="en-US"/>
    </w:rPr>
  </w:style>
  <w:style w:type="character" w:customStyle="1" w:styleId="berschrift3nummerriertZchn">
    <w:name w:val="Überschrift 3 nummerriert Zchn"/>
    <w:basedOn w:val="berschrift3Zchn"/>
    <w:link w:val="berschrift3nummerriert"/>
    <w:uiPriority w:val="1"/>
    <w:rPr>
      <w:rFonts w:asciiTheme="majorHAnsi" w:hAnsiTheme="majorHAnsi"/>
      <w:b/>
      <w:noProof/>
      <w:sz w:val="26"/>
      <w:szCs w:val="24"/>
      <w:lang w:val="en-US"/>
    </w:rPr>
  </w:style>
  <w:style w:type="character" w:customStyle="1" w:styleId="berschrift4nummerriertZchn">
    <w:name w:val="Überschrift 4 nummerriert Zchn"/>
    <w:basedOn w:val="berschrift4Zchn"/>
    <w:link w:val="berschrift4nummerriert"/>
    <w:uiPriority w:val="1"/>
    <w:rPr>
      <w:rFonts w:asciiTheme="majorHAnsi" w:eastAsia="Calibri" w:hAnsiTheme="majorHAnsi" w:cs="Times New Roman"/>
      <w:b/>
      <w:color w:val="7A6F6B" w:themeColor="text2"/>
      <w:sz w:val="24"/>
    </w:rPr>
  </w:style>
  <w:style w:type="character" w:customStyle="1" w:styleId="berschrift5nummerriertZchn">
    <w:name w:val="Überschrift 5 nummerriert Zchn"/>
    <w:basedOn w:val="berschrift5Zchn"/>
    <w:link w:val="berschrift5nummerriert"/>
    <w:uiPriority w:val="1"/>
    <w:rPr>
      <w:rFonts w:asciiTheme="majorHAnsi" w:eastAsiaTheme="majorEastAsia" w:hAnsiTheme="majorHAnsi" w:cstheme="majorBidi"/>
      <w:sz w:val="24"/>
    </w:rPr>
  </w:style>
  <w:style w:type="character" w:customStyle="1" w:styleId="berschrift6nummerriertZchn">
    <w:name w:val="Überschrift 6 nummerriert Zchn"/>
    <w:basedOn w:val="berschrift6Zchn"/>
    <w:link w:val="berschrift6nummerriert"/>
    <w:uiPriority w:val="9"/>
    <w:semiHidden/>
    <w:rPr>
      <w:rFonts w:ascii="BMFChange" w:eastAsiaTheme="majorEastAsia" w:hAnsi="BMFChange" w:cstheme="majorBidi"/>
      <w:iCs/>
      <w:sz w:val="24"/>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2">
    <w:name w:val="Light List Accent 2"/>
    <w:basedOn w:val="NormaleTabelle"/>
    <w:uiPriority w:val="61"/>
    <w:pPr>
      <w:spacing w:after="0" w:line="240" w:lineRule="auto"/>
    </w:pPr>
    <w:tblPr>
      <w:tblStyleRowBandSize w:val="1"/>
      <w:tblStyleColBandSize w:val="1"/>
      <w:tblBorders>
        <w:top w:val="single" w:sz="8" w:space="0" w:color="CD0055" w:themeColor="accent2"/>
        <w:left w:val="single" w:sz="8" w:space="0" w:color="CD0055" w:themeColor="accent2"/>
        <w:bottom w:val="single" w:sz="8" w:space="0" w:color="CD0055" w:themeColor="accent2"/>
        <w:right w:val="single" w:sz="8" w:space="0" w:color="CD0055" w:themeColor="accent2"/>
      </w:tblBorders>
    </w:tblPr>
    <w:tcPr>
      <w:vAlign w:val="center"/>
    </w:tcPr>
    <w:tblStylePr w:type="firstRow">
      <w:pPr>
        <w:spacing w:before="0" w:after="0" w:line="240" w:lineRule="auto"/>
      </w:pPr>
      <w:rPr>
        <w:b/>
        <w:bCs/>
        <w:color w:val="FFFFFF" w:themeColor="background1"/>
      </w:rPr>
      <w:tblPr/>
      <w:tcPr>
        <w:shd w:val="clear" w:color="auto" w:fill="CD0055" w:themeFill="accent2"/>
      </w:tcPr>
    </w:tblStylePr>
    <w:tblStylePr w:type="lastRow">
      <w:pPr>
        <w:spacing w:before="0" w:after="0" w:line="240" w:lineRule="auto"/>
      </w:pPr>
      <w:rPr>
        <w:b/>
        <w:bCs/>
      </w:rPr>
      <w:tblPr/>
      <w:tcPr>
        <w:tcBorders>
          <w:top w:val="double" w:sz="6" w:space="0" w:color="CD0055" w:themeColor="accent2"/>
          <w:left w:val="single" w:sz="8" w:space="0" w:color="CD0055" w:themeColor="accent2"/>
          <w:bottom w:val="single" w:sz="8" w:space="0" w:color="CD0055" w:themeColor="accent2"/>
          <w:right w:val="single" w:sz="8" w:space="0" w:color="CD0055" w:themeColor="accent2"/>
        </w:tcBorders>
      </w:tcPr>
    </w:tblStylePr>
    <w:tblStylePr w:type="firstCol">
      <w:rPr>
        <w:b/>
        <w:bCs/>
      </w:rPr>
    </w:tblStylePr>
    <w:tblStylePr w:type="lastCol">
      <w:rPr>
        <w:b/>
        <w:bCs/>
      </w:rPr>
    </w:tblStylePr>
    <w:tblStylePr w:type="band1Vert">
      <w:tblPr/>
      <w:tcPr>
        <w:tcBorders>
          <w:top w:val="single" w:sz="8" w:space="0" w:color="CD0055" w:themeColor="accent2"/>
          <w:left w:val="single" w:sz="8" w:space="0" w:color="CD0055" w:themeColor="accent2"/>
          <w:bottom w:val="single" w:sz="8" w:space="0" w:color="CD0055" w:themeColor="accent2"/>
          <w:right w:val="single" w:sz="8" w:space="0" w:color="CD0055" w:themeColor="accent2"/>
        </w:tcBorders>
      </w:tcPr>
    </w:tblStylePr>
    <w:tblStylePr w:type="band1Horz">
      <w:tblPr/>
      <w:tcPr>
        <w:tcBorders>
          <w:top w:val="single" w:sz="8" w:space="0" w:color="CD0055" w:themeColor="accent2"/>
          <w:left w:val="single" w:sz="8" w:space="0" w:color="CD0055" w:themeColor="accent2"/>
          <w:bottom w:val="single" w:sz="8" w:space="0" w:color="CD0055" w:themeColor="accent2"/>
          <w:right w:val="single" w:sz="8" w:space="0" w:color="CD0055" w:themeColor="accent2"/>
        </w:tcBorders>
      </w:tcPr>
    </w:tblStylePr>
  </w:style>
  <w:style w:type="table" w:styleId="HelleListe-Akzent1">
    <w:name w:val="Light List Accent 1"/>
    <w:basedOn w:val="NormaleTabelle"/>
    <w:uiPriority w:val="61"/>
    <w:pPr>
      <w:spacing w:after="0" w:line="240" w:lineRule="auto"/>
    </w:pPr>
    <w:tblPr>
      <w:tblStyleRowBandSize w:val="1"/>
      <w:tblStyleColBandSize w:val="1"/>
      <w:tblBorders>
        <w:top w:val="single" w:sz="8" w:space="0" w:color="A9001C" w:themeColor="accent1"/>
        <w:left w:val="single" w:sz="8" w:space="0" w:color="A9001C" w:themeColor="accent1"/>
        <w:bottom w:val="single" w:sz="8" w:space="0" w:color="A9001C" w:themeColor="accent1"/>
        <w:right w:val="single" w:sz="8" w:space="0" w:color="A9001C" w:themeColor="accent1"/>
      </w:tblBorders>
    </w:tblPr>
    <w:tblStylePr w:type="firstRow">
      <w:pPr>
        <w:spacing w:before="0" w:after="0" w:line="240" w:lineRule="auto"/>
        <w:jc w:val="center"/>
      </w:pPr>
      <w:rPr>
        <w:b/>
        <w:bCs/>
        <w:color w:val="FFFFFF" w:themeColor="background1"/>
      </w:rPr>
      <w:tblPr/>
      <w:tcPr>
        <w:shd w:val="clear" w:color="auto" w:fill="A9001C" w:themeFill="accent1"/>
        <w:vAlign w:val="center"/>
      </w:tcPr>
    </w:tblStylePr>
    <w:tblStylePr w:type="lastRow">
      <w:pPr>
        <w:spacing w:before="0" w:after="0" w:line="240" w:lineRule="auto"/>
      </w:pPr>
      <w:rPr>
        <w:b/>
        <w:bCs/>
      </w:rPr>
      <w:tblPr/>
      <w:tcPr>
        <w:tcBorders>
          <w:top w:val="double" w:sz="6" w:space="0" w:color="A9001C" w:themeColor="accent1"/>
          <w:left w:val="single" w:sz="8" w:space="0" w:color="A9001C" w:themeColor="accent1"/>
          <w:bottom w:val="single" w:sz="8" w:space="0" w:color="A9001C" w:themeColor="accent1"/>
          <w:right w:val="single" w:sz="8" w:space="0" w:color="A9001C" w:themeColor="accent1"/>
        </w:tcBorders>
      </w:tcPr>
    </w:tblStylePr>
    <w:tblStylePr w:type="firstCol">
      <w:rPr>
        <w:b w:val="0"/>
        <w:bCs/>
      </w:rPr>
    </w:tblStylePr>
    <w:tblStylePr w:type="lastCol">
      <w:rPr>
        <w:b w:val="0"/>
        <w:bCs/>
      </w:rPr>
    </w:tblStylePr>
    <w:tblStylePr w:type="band1Vert">
      <w:tblPr/>
      <w:tcPr>
        <w:tcBorders>
          <w:top w:val="single" w:sz="8" w:space="0" w:color="A9001C" w:themeColor="accent1"/>
          <w:left w:val="single" w:sz="8" w:space="0" w:color="A9001C" w:themeColor="accent1"/>
          <w:bottom w:val="single" w:sz="8" w:space="0" w:color="A9001C" w:themeColor="accent1"/>
          <w:right w:val="single" w:sz="8" w:space="0" w:color="A9001C" w:themeColor="accent1"/>
        </w:tcBorders>
      </w:tcPr>
    </w:tblStylePr>
    <w:tblStylePr w:type="band1Horz">
      <w:tblPr/>
      <w:tcPr>
        <w:tcBorders>
          <w:top w:val="single" w:sz="8" w:space="0" w:color="A9001C" w:themeColor="accent1"/>
          <w:left w:val="single" w:sz="8" w:space="0" w:color="A9001C" w:themeColor="accent1"/>
          <w:bottom w:val="single" w:sz="8" w:space="0" w:color="A9001C" w:themeColor="accent1"/>
          <w:right w:val="single" w:sz="8" w:space="0" w:color="A9001C" w:themeColor="accent1"/>
        </w:tcBorders>
      </w:tcPr>
    </w:tblStylePr>
  </w:style>
  <w:style w:type="table" w:customStyle="1" w:styleId="TabelleAkzentfarbe1desCDBerlins">
    <w:name w:val="Tabelle Akzentfarbe 1 des CD Berlins"/>
    <w:basedOn w:val="NormaleTabelle"/>
    <w:uiPriority w:val="99"/>
    <w:pPr>
      <w:spacing w:after="0" w:line="240" w:lineRule="auto"/>
    </w:pPr>
    <w:tblPr>
      <w:tblBorders>
        <w:top w:val="single" w:sz="8" w:space="0" w:color="A9001C" w:themeColor="accent1"/>
        <w:left w:val="single" w:sz="8" w:space="0" w:color="A9001C" w:themeColor="accent1"/>
        <w:bottom w:val="single" w:sz="8" w:space="0" w:color="A9001C" w:themeColor="accent1"/>
        <w:right w:val="single" w:sz="8" w:space="0" w:color="A9001C" w:themeColor="accent1"/>
        <w:insideH w:val="single" w:sz="8" w:space="0" w:color="A9001C" w:themeColor="accent1"/>
        <w:insideV w:val="single" w:sz="8" w:space="0" w:color="A9001C" w:themeColor="accent1"/>
      </w:tblBorders>
    </w:tblPr>
    <w:trPr>
      <w:cantSplit/>
    </w:trPr>
    <w:tcPr>
      <w:shd w:val="clear" w:color="auto" w:fill="auto"/>
    </w:tcPr>
    <w:tblStylePr w:type="firstRow">
      <w:pPr>
        <w:jc w:val="center"/>
      </w:pPr>
      <w:rPr>
        <w:b/>
        <w:color w:val="FFFFFF" w:themeColor="background1"/>
        <w:sz w:val="22"/>
      </w:rPr>
      <w:tblPr/>
      <w:trPr>
        <w:tblHeader/>
      </w:trPr>
      <w:tcPr>
        <w:shd w:val="clear" w:color="auto" w:fill="A9001C" w:themeFill="accent1"/>
        <w:vAlign w:val="center"/>
      </w:tcPr>
    </w:tblStylePr>
  </w:style>
  <w:style w:type="table" w:customStyle="1" w:styleId="TabelleAkzentfarbe2desCDBerlins">
    <w:name w:val="Tabelle Akzentfarbe 2 des CD Berlins"/>
    <w:basedOn w:val="NormaleTabelle"/>
    <w:uiPriority w:val="99"/>
    <w:pPr>
      <w:spacing w:after="0" w:line="240" w:lineRule="auto"/>
    </w:pPr>
    <w:tblPr>
      <w:tblBorders>
        <w:top w:val="single" w:sz="8" w:space="0" w:color="CD0055" w:themeColor="accent2"/>
        <w:left w:val="single" w:sz="8" w:space="0" w:color="CD0055" w:themeColor="accent2"/>
        <w:bottom w:val="single" w:sz="8" w:space="0" w:color="CD0055" w:themeColor="accent2"/>
        <w:right w:val="single" w:sz="8" w:space="0" w:color="CD0055" w:themeColor="accent2"/>
        <w:insideH w:val="single" w:sz="8" w:space="0" w:color="CD0055" w:themeColor="accent2"/>
        <w:insideV w:val="single" w:sz="8" w:space="0" w:color="CD0055" w:themeColor="accent2"/>
      </w:tblBorders>
    </w:tblPr>
    <w:trPr>
      <w:cantSplit/>
    </w:trPr>
    <w:tcPr>
      <w:shd w:val="clear" w:color="auto" w:fill="auto"/>
    </w:tcPr>
    <w:tblStylePr w:type="firstRow">
      <w:pPr>
        <w:jc w:val="center"/>
      </w:pPr>
      <w:rPr>
        <w:b/>
        <w:color w:val="FFFFFF" w:themeColor="background1"/>
        <w:sz w:val="22"/>
      </w:rPr>
      <w:tblPr/>
      <w:trPr>
        <w:tblHeader/>
      </w:trPr>
      <w:tcPr>
        <w:shd w:val="clear" w:color="auto" w:fill="CD0055" w:themeFill="accent2"/>
        <w:vAlign w:val="center"/>
      </w:tcPr>
    </w:tblStylePr>
  </w:style>
  <w:style w:type="table" w:customStyle="1" w:styleId="TabelleGraumitErgebniszeile">
    <w:name w:val="Tabelle Grau mit Ergebniszeile"/>
    <w:basedOn w:val="NormaleTabelle"/>
    <w:uiPriority w:val="99"/>
    <w:pPr>
      <w:spacing w:after="0" w:line="240" w:lineRule="auto"/>
    </w:pPr>
    <w:tblPr>
      <w:tblBorders>
        <w:top w:val="single" w:sz="4" w:space="0" w:color="887C77" w:themeColor="text2" w:themeTint="E6"/>
        <w:left w:val="single" w:sz="4" w:space="0" w:color="887C77" w:themeColor="text2" w:themeTint="E6"/>
        <w:bottom w:val="single" w:sz="4" w:space="0" w:color="887C77" w:themeColor="text2" w:themeTint="E6"/>
        <w:right w:val="single" w:sz="4" w:space="0" w:color="887C77" w:themeColor="text2" w:themeTint="E6"/>
        <w:insideH w:val="single" w:sz="4" w:space="0" w:color="887C77" w:themeColor="text2" w:themeTint="E6"/>
        <w:insideV w:val="single" w:sz="4" w:space="0" w:color="887C77" w:themeColor="text2" w:themeTint="E6"/>
      </w:tblBorders>
    </w:tblPr>
    <w:trPr>
      <w:cantSplit/>
    </w:trPr>
    <w:tcPr>
      <w:shd w:val="clear" w:color="auto" w:fill="FFFFFF" w:themeFill="background1"/>
    </w:tcPr>
    <w:tblStylePr w:type="firstRow">
      <w:pPr>
        <w:wordWrap/>
        <w:jc w:val="center"/>
      </w:pPr>
      <w:rPr>
        <w:b/>
        <w:color w:val="FFFFFF" w:themeColor="background1"/>
        <w:sz w:val="22"/>
      </w:rPr>
      <w:tblPr/>
      <w:trPr>
        <w:tblHeader/>
      </w:trPr>
      <w:tcPr>
        <w:shd w:val="clear" w:color="auto" w:fill="595959" w:themeFill="text1" w:themeFillTint="A6"/>
      </w:tcPr>
    </w:tblStylePr>
    <w:tblStylePr w:type="lastRow">
      <w:pPr>
        <w:jc w:val="right"/>
      </w:pPr>
      <w:rPr>
        <w:b/>
        <w:color w:val="auto"/>
        <w:sz w:val="22"/>
      </w:rPr>
      <w:tblPr/>
      <w:tcPr>
        <w:tcBorders>
          <w:top w:val="double" w:sz="4" w:space="0" w:color="3A3A3A" w:themeColor="background2" w:themeShade="40"/>
        </w:tcBorders>
      </w:tcPr>
    </w:tblStylePr>
  </w:style>
  <w:style w:type="paragraph" w:styleId="Listennummer">
    <w:name w:val="List Number"/>
    <w:basedOn w:val="Standard"/>
    <w:uiPriority w:val="2"/>
    <w:qFormat/>
    <w:pPr>
      <w:numPr>
        <w:numId w:val="4"/>
      </w:numPr>
    </w:pPr>
  </w:style>
  <w:style w:type="paragraph" w:styleId="Listennummer2">
    <w:name w:val="List Number 2"/>
    <w:basedOn w:val="Standard"/>
    <w:uiPriority w:val="2"/>
    <w:pPr>
      <w:numPr>
        <w:ilvl w:val="1"/>
        <w:numId w:val="4"/>
      </w:numPr>
    </w:pPr>
  </w:style>
  <w:style w:type="paragraph" w:styleId="Listennummer3">
    <w:name w:val="List Number 3"/>
    <w:basedOn w:val="Standard"/>
    <w:uiPriority w:val="2"/>
    <w:unhideWhenUsed/>
    <w:pPr>
      <w:numPr>
        <w:ilvl w:val="2"/>
        <w:numId w:val="4"/>
      </w:numPr>
    </w:pPr>
  </w:style>
  <w:style w:type="paragraph" w:styleId="Listennummer4">
    <w:name w:val="List Number 4"/>
    <w:basedOn w:val="Standard"/>
    <w:uiPriority w:val="2"/>
    <w:semiHidden/>
    <w:pPr>
      <w:numPr>
        <w:ilvl w:val="3"/>
        <w:numId w:val="4"/>
      </w:numPr>
    </w:pPr>
  </w:style>
  <w:style w:type="paragraph" w:styleId="Listennummer5">
    <w:name w:val="List Number 5"/>
    <w:basedOn w:val="Standard"/>
    <w:uiPriority w:val="2"/>
    <w:semiHidden/>
    <w:pPr>
      <w:numPr>
        <w:ilvl w:val="4"/>
        <w:numId w:val="4"/>
      </w:numPr>
    </w:pPr>
  </w:style>
  <w:style w:type="paragraph" w:customStyle="1" w:styleId="Listennummer6">
    <w:name w:val="Listennummer 6"/>
    <w:basedOn w:val="Standard"/>
    <w:uiPriority w:val="2"/>
    <w:semiHidden/>
    <w:pPr>
      <w:numPr>
        <w:ilvl w:val="5"/>
        <w:numId w:val="4"/>
      </w:numPr>
    </w:pPr>
  </w:style>
  <w:style w:type="paragraph" w:customStyle="1" w:styleId="Listennummer7">
    <w:name w:val="Listennummer 7"/>
    <w:basedOn w:val="Standard"/>
    <w:uiPriority w:val="2"/>
    <w:semiHidden/>
  </w:style>
  <w:style w:type="paragraph" w:customStyle="1" w:styleId="Listennummer8">
    <w:name w:val="Listennummer 8"/>
    <w:basedOn w:val="Standard"/>
    <w:uiPriority w:val="2"/>
    <w:semiHidden/>
  </w:style>
  <w:style w:type="paragraph" w:customStyle="1" w:styleId="Listennummer9">
    <w:name w:val="Listennummer 9"/>
    <w:basedOn w:val="Standard"/>
    <w:uiPriority w:val="2"/>
    <w:semiHidden/>
  </w:style>
  <w:style w:type="paragraph" w:styleId="Aufzhlungszeichen2">
    <w:name w:val="List Bullet 2"/>
    <w:basedOn w:val="Standard"/>
    <w:uiPriority w:val="4"/>
    <w:pPr>
      <w:numPr>
        <w:ilvl w:val="1"/>
        <w:numId w:val="5"/>
      </w:numPr>
    </w:pPr>
  </w:style>
  <w:style w:type="paragraph" w:styleId="Aufzhlungszeichen3">
    <w:name w:val="List Bullet 3"/>
    <w:basedOn w:val="Standard"/>
    <w:uiPriority w:val="3"/>
    <w:pPr>
      <w:numPr>
        <w:ilvl w:val="2"/>
        <w:numId w:val="5"/>
      </w:numPr>
    </w:pPr>
  </w:style>
  <w:style w:type="paragraph" w:styleId="Aufzhlungszeichen4">
    <w:name w:val="List Bullet 4"/>
    <w:basedOn w:val="Standard"/>
    <w:uiPriority w:val="3"/>
    <w:semiHidden/>
    <w:pPr>
      <w:numPr>
        <w:ilvl w:val="3"/>
        <w:numId w:val="5"/>
      </w:numPr>
    </w:pPr>
  </w:style>
  <w:style w:type="paragraph" w:styleId="Aufzhlungszeichen5">
    <w:name w:val="List Bullet 5"/>
    <w:basedOn w:val="Standard"/>
    <w:uiPriority w:val="3"/>
    <w:semiHidden/>
    <w:pPr>
      <w:numPr>
        <w:ilvl w:val="4"/>
        <w:numId w:val="5"/>
      </w:numPr>
    </w:pPr>
  </w:style>
  <w:style w:type="paragraph" w:customStyle="1" w:styleId="Aufzhlungszeichen6">
    <w:name w:val="Aufzählungszeichen 6"/>
    <w:basedOn w:val="Standard"/>
    <w:uiPriority w:val="3"/>
    <w:semiHidden/>
    <w:pPr>
      <w:numPr>
        <w:ilvl w:val="5"/>
        <w:numId w:val="5"/>
      </w:numPr>
    </w:pPr>
  </w:style>
  <w:style w:type="paragraph" w:customStyle="1" w:styleId="Aufzhlungszeichen7">
    <w:name w:val="Aufzählungszeichen 7"/>
    <w:basedOn w:val="Standard"/>
    <w:uiPriority w:val="3"/>
    <w:semiHidden/>
    <w:pPr>
      <w:numPr>
        <w:ilvl w:val="6"/>
        <w:numId w:val="5"/>
      </w:numPr>
    </w:pPr>
  </w:style>
  <w:style w:type="paragraph" w:customStyle="1" w:styleId="Aufzhlungszeichen8">
    <w:name w:val="Aufzählungszeichen 8"/>
    <w:basedOn w:val="Standard"/>
    <w:uiPriority w:val="3"/>
    <w:semiHidden/>
    <w:pPr>
      <w:numPr>
        <w:ilvl w:val="7"/>
        <w:numId w:val="5"/>
      </w:numPr>
    </w:pPr>
  </w:style>
  <w:style w:type="paragraph" w:customStyle="1" w:styleId="Aufzhlungszeichen9">
    <w:name w:val="Aufzählungszeichen 9"/>
    <w:basedOn w:val="Standard"/>
    <w:uiPriority w:val="3"/>
    <w:semiHidden/>
    <w:pPr>
      <w:numPr>
        <w:ilvl w:val="8"/>
        <w:numId w:val="5"/>
      </w:numPr>
    </w:pPr>
  </w:style>
  <w:style w:type="paragraph" w:styleId="Datum">
    <w:name w:val="Date"/>
    <w:basedOn w:val="Standard"/>
    <w:next w:val="Standard"/>
    <w:link w:val="DatumZchn"/>
    <w:pPr>
      <w:spacing w:before="240"/>
      <w:ind w:left="709"/>
      <w:jc w:val="right"/>
    </w:pPr>
    <w:rPr>
      <w:spacing w:val="20"/>
    </w:rPr>
  </w:style>
  <w:style w:type="character" w:customStyle="1" w:styleId="DatumZchn">
    <w:name w:val="Datum Zchn"/>
    <w:basedOn w:val="Absatz-Standardschriftart"/>
    <w:link w:val="Datum"/>
    <w:rPr>
      <w:rFonts w:ascii="BMFChange" w:eastAsia="Calibri" w:hAnsi="BMFChange" w:cs="Times New Roman"/>
      <w:spacing w:val="20"/>
    </w:rPr>
  </w:style>
  <w:style w:type="character" w:styleId="Zeilennummer">
    <w:name w:val="line number"/>
    <w:basedOn w:val="Absatz-Standardschriftart"/>
    <w:uiPriority w:val="99"/>
    <w:semiHidden/>
    <w:unhideWhenUsed/>
  </w:style>
  <w:style w:type="character" w:styleId="Seitenzahl">
    <w:name w:val="page number"/>
    <w:basedOn w:val="Absatz-Standardschriftart"/>
    <w:uiPriority w:val="99"/>
    <w:rPr>
      <w:b/>
      <w:color w:val="A9001C" w:themeColor="accent1"/>
    </w:rPr>
  </w:style>
  <w:style w:type="paragraph" w:styleId="IntensivesZitat">
    <w:name w:val="Intense Quote"/>
    <w:basedOn w:val="Standard"/>
    <w:next w:val="Standard"/>
    <w:link w:val="IntensivesZitatZchn"/>
    <w:uiPriority w:val="30"/>
    <w:unhideWhenUsed/>
    <w:pPr>
      <w:pBdr>
        <w:top w:val="single" w:sz="4" w:space="10" w:color="A9001C" w:themeColor="accent1"/>
        <w:bottom w:val="single" w:sz="4" w:space="10" w:color="A9001C" w:themeColor="accent1"/>
      </w:pBdr>
      <w:spacing w:before="360" w:after="360"/>
      <w:ind w:left="864" w:right="864"/>
      <w:jc w:val="center"/>
    </w:pPr>
    <w:rPr>
      <w:iCs/>
      <w:color w:val="A9001C" w:themeColor="accent1"/>
    </w:rPr>
  </w:style>
  <w:style w:type="character" w:customStyle="1" w:styleId="IntensivesZitatZchn">
    <w:name w:val="Intensives Zitat Zchn"/>
    <w:basedOn w:val="Absatz-Standardschriftart"/>
    <w:link w:val="IntensivesZitat"/>
    <w:uiPriority w:val="30"/>
    <w:rPr>
      <w:iCs/>
      <w:color w:val="A9001C" w:themeColor="accent1"/>
      <w:sz w:val="24"/>
    </w:rPr>
  </w:style>
  <w:style w:type="character" w:styleId="Buchtitel">
    <w:name w:val="Book Title"/>
    <w:basedOn w:val="Absatz-Standardschriftart"/>
    <w:uiPriority w:val="33"/>
    <w:semiHidden/>
    <w:rPr>
      <w:b/>
      <w:bCs/>
      <w:i w:val="0"/>
      <w:iCs/>
      <w:spacing w:val="5"/>
    </w:rPr>
  </w:style>
  <w:style w:type="paragraph" w:customStyle="1" w:styleId="BAT-S">
    <w:name w:val="BA T-S"/>
    <w:basedOn w:val="Titel"/>
    <w:qFormat/>
    <w:pPr>
      <w:spacing w:after="0" w:line="240" w:lineRule="atLeast"/>
      <w:jc w:val="left"/>
    </w:pPr>
    <w:rPr>
      <w:b w:val="0"/>
      <w:color w:val="3A3A3A" w:themeColor="background2" w:themeShade="40"/>
      <w:sz w:val="36"/>
    </w:rPr>
  </w:style>
  <w:style w:type="paragraph" w:customStyle="1" w:styleId="BVVam">
    <w:name w:val="BVV am"/>
    <w:basedOn w:val="Standard"/>
    <w:link w:val="BVVamZchn"/>
    <w:qFormat/>
    <w:pPr>
      <w:spacing w:line="240" w:lineRule="auto"/>
    </w:pPr>
    <w:rPr>
      <w:color w:val="3A3A3A" w:themeColor="background2" w:themeShade="40"/>
      <w:sz w:val="32"/>
    </w:rPr>
  </w:style>
  <w:style w:type="character" w:customStyle="1" w:styleId="BVVamZchn">
    <w:name w:val="BVV am Zchn"/>
    <w:basedOn w:val="Absatz-Standardschriftart"/>
    <w:link w:val="BVVam"/>
    <w:rPr>
      <w:color w:val="3A3A3A" w:themeColor="background2" w:themeShade="40"/>
      <w:sz w:val="32"/>
    </w:rPr>
  </w:style>
  <w:style w:type="paragraph" w:customStyle="1" w:styleId="Abteilung">
    <w:name w:val="Abteilung"/>
    <w:basedOn w:val="Standard"/>
    <w:link w:val="AbteilungZchn"/>
    <w:uiPriority w:val="1"/>
    <w:qFormat/>
    <w:pPr>
      <w:spacing w:after="0" w:line="240" w:lineRule="auto"/>
    </w:pPr>
    <w:rPr>
      <w:b/>
      <w:color w:val="3A3A3A" w:themeColor="background2" w:themeShade="40"/>
      <w:sz w:val="28"/>
    </w:rPr>
  </w:style>
  <w:style w:type="character" w:customStyle="1" w:styleId="AbteilungZchn">
    <w:name w:val="Abteilung Zchn"/>
    <w:basedOn w:val="Absatz-Standardschriftart"/>
    <w:link w:val="Abteilung"/>
    <w:uiPriority w:val="1"/>
    <w:rPr>
      <w:b/>
      <w:color w:val="3A3A3A" w:themeColor="background2" w:themeShade="40"/>
      <w:sz w:val="28"/>
    </w:r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sz="4" w:space="0" w:color="FF768C" w:themeColor="accent1" w:themeTint="66"/>
        <w:left w:val="single" w:sz="4" w:space="0" w:color="FF768C" w:themeColor="accent1" w:themeTint="66"/>
        <w:bottom w:val="single" w:sz="4" w:space="0" w:color="FF768C" w:themeColor="accent1" w:themeTint="66"/>
        <w:right w:val="single" w:sz="4" w:space="0" w:color="FF768C" w:themeColor="accent1" w:themeTint="66"/>
        <w:insideH w:val="single" w:sz="4" w:space="0" w:color="FF768C" w:themeColor="accent1" w:themeTint="66"/>
        <w:insideV w:val="single" w:sz="4" w:space="0" w:color="FF768C" w:themeColor="accent1" w:themeTint="66"/>
      </w:tblBorders>
    </w:tblPr>
    <w:tblStylePr w:type="firstRow">
      <w:rPr>
        <w:b/>
        <w:bCs/>
      </w:rPr>
      <w:tblPr/>
      <w:tcPr>
        <w:tcBorders>
          <w:bottom w:val="single" w:sz="12" w:space="0" w:color="FF3254" w:themeColor="accent1" w:themeTint="99"/>
        </w:tcBorders>
      </w:tcPr>
    </w:tblStylePr>
    <w:tblStylePr w:type="lastRow">
      <w:rPr>
        <w:b/>
        <w:bCs/>
      </w:rPr>
      <w:tblPr/>
      <w:tcPr>
        <w:tcBorders>
          <w:top w:val="double" w:sz="2" w:space="0" w:color="FF3254"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pPr>
      <w:spacing w:after="0" w:line="240" w:lineRule="auto"/>
    </w:pPr>
    <w:tblPr>
      <w:tblStyleRowBandSize w:val="1"/>
      <w:tblStyleColBandSize w:val="1"/>
      <w:tblBorders>
        <w:top w:val="single" w:sz="4" w:space="0" w:color="70B4FF" w:themeColor="accent3" w:themeTint="66"/>
        <w:left w:val="single" w:sz="4" w:space="0" w:color="70B4FF" w:themeColor="accent3" w:themeTint="66"/>
        <w:bottom w:val="single" w:sz="4" w:space="0" w:color="70B4FF" w:themeColor="accent3" w:themeTint="66"/>
        <w:right w:val="single" w:sz="4" w:space="0" w:color="70B4FF" w:themeColor="accent3" w:themeTint="66"/>
        <w:insideH w:val="single" w:sz="4" w:space="0" w:color="70B4FF" w:themeColor="accent3" w:themeTint="66"/>
        <w:insideV w:val="single" w:sz="4" w:space="0" w:color="70B4FF" w:themeColor="accent3" w:themeTint="66"/>
      </w:tblBorders>
    </w:tblPr>
    <w:tblStylePr w:type="firstRow">
      <w:rPr>
        <w:b/>
        <w:bCs/>
      </w:rPr>
      <w:tblPr/>
      <w:tcPr>
        <w:tcBorders>
          <w:bottom w:val="single" w:sz="12" w:space="0" w:color="2890FF" w:themeColor="accent3" w:themeTint="99"/>
        </w:tcBorders>
      </w:tcPr>
    </w:tblStylePr>
    <w:tblStylePr w:type="lastRow">
      <w:rPr>
        <w:b/>
        <w:bCs/>
      </w:rPr>
      <w:tblPr/>
      <w:tcPr>
        <w:tcBorders>
          <w:top w:val="double" w:sz="2" w:space="0" w:color="2890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pPr>
      <w:spacing w:after="0" w:line="240" w:lineRule="auto"/>
    </w:pPr>
    <w:tblPr>
      <w:tblStyleRowBandSize w:val="1"/>
      <w:tblStyleColBandSize w:val="1"/>
      <w:tblBorders>
        <w:top w:val="single" w:sz="4" w:space="0" w:color="FFD994" w:themeColor="accent4" w:themeTint="66"/>
        <w:left w:val="single" w:sz="4" w:space="0" w:color="FFD994" w:themeColor="accent4" w:themeTint="66"/>
        <w:bottom w:val="single" w:sz="4" w:space="0" w:color="FFD994" w:themeColor="accent4" w:themeTint="66"/>
        <w:right w:val="single" w:sz="4" w:space="0" w:color="FFD994" w:themeColor="accent4" w:themeTint="66"/>
        <w:insideH w:val="single" w:sz="4" w:space="0" w:color="FFD994" w:themeColor="accent4" w:themeTint="66"/>
        <w:insideV w:val="single" w:sz="4" w:space="0" w:color="FFD994" w:themeColor="accent4" w:themeTint="66"/>
      </w:tblBorders>
    </w:tblPr>
    <w:tblStylePr w:type="firstRow">
      <w:rPr>
        <w:b/>
        <w:bCs/>
      </w:rPr>
      <w:tblPr/>
      <w:tcPr>
        <w:tcBorders>
          <w:bottom w:val="single" w:sz="12" w:space="0" w:color="FFC65F" w:themeColor="accent4" w:themeTint="99"/>
        </w:tcBorders>
      </w:tcPr>
    </w:tblStylePr>
    <w:tblStylePr w:type="lastRow">
      <w:rPr>
        <w:b/>
        <w:bCs/>
      </w:rPr>
      <w:tblPr/>
      <w:tcPr>
        <w:tcBorders>
          <w:top w:val="double" w:sz="2" w:space="0" w:color="FFC65F" w:themeColor="accent4" w:themeTint="99"/>
        </w:tcBorders>
      </w:tcPr>
    </w:tblStylePr>
    <w:tblStylePr w:type="firstCol">
      <w:rPr>
        <w:b/>
        <w:bCs/>
      </w:rPr>
    </w:tblStylePr>
    <w:tblStylePr w:type="lastCol">
      <w:rPr>
        <w:b/>
        <w:bCs/>
      </w:rPr>
    </w:tblStylePr>
  </w:style>
  <w:style w:type="paragraph" w:styleId="Unterschrift">
    <w:name w:val="Signature"/>
    <w:basedOn w:val="Standard"/>
    <w:link w:val="UnterschriftZchn"/>
    <w:uiPriority w:val="99"/>
    <w:pPr>
      <w:spacing w:before="1200" w:after="0" w:line="240" w:lineRule="auto"/>
    </w:pPr>
  </w:style>
  <w:style w:type="character" w:customStyle="1" w:styleId="UnterschriftZchn">
    <w:name w:val="Unterschrift Zchn"/>
    <w:basedOn w:val="Absatz-Standardschriftart"/>
    <w:link w:val="Unterschrift"/>
    <w:uiPriority w:val="99"/>
    <w:rPr>
      <w:sz w:val="24"/>
    </w:rPr>
  </w:style>
  <w:style w:type="character" w:customStyle="1" w:styleId="Formatvorlage1">
    <w:name w:val="Formatvorlage1"/>
    <w:basedOn w:val="Absatz-Standardschriftart"/>
    <w:uiPriority w:val="1"/>
    <w:rPr>
      <w:b/>
    </w:rPr>
  </w:style>
  <w:style w:type="character" w:customStyle="1" w:styleId="Formatvorlage2">
    <w:name w:val="Formatvorlage2"/>
    <w:basedOn w:val="TitelZchn"/>
    <w:uiPriority w:val="1"/>
    <w:rPr>
      <w:rFonts w:asciiTheme="majorHAnsi" w:hAnsiTheme="majorHAnsi" w:cs="Calibri"/>
      <w:b/>
      <w:bCs w:val="0"/>
      <w:color w:val="A9001C" w:themeColor="accent1"/>
      <w:sz w:val="40"/>
      <w:szCs w:val="24"/>
    </w:rPr>
  </w:style>
  <w:style w:type="character" w:customStyle="1" w:styleId="Formatvorlage3">
    <w:name w:val="Formatvorlage3"/>
    <w:basedOn w:val="Absatz-Standardschriftart"/>
    <w:uiPriority w:val="1"/>
    <w:rPr>
      <w:b/>
    </w:rPr>
  </w:style>
  <w:style w:type="character" w:customStyle="1" w:styleId="Formatvorlage4">
    <w:name w:val="Formatvorlage4"/>
    <w:basedOn w:val="Absatz-Standardschriftart"/>
    <w:uiPriority w:val="1"/>
    <w:rPr>
      <w:b/>
    </w:rPr>
  </w:style>
  <w:style w:type="paragraph" w:customStyle="1" w:styleId="Hervorhebungmittig">
    <w:name w:val="Hervorhebung mittig"/>
    <w:basedOn w:val="Standard"/>
    <w:qFormat/>
    <w:pPr>
      <w:spacing w:after="0" w:line="240" w:lineRule="atLeast"/>
      <w:contextualSpacing/>
      <w:jc w:val="center"/>
    </w:pPr>
    <w:rPr>
      <w:rFonts w:ascii="Calibri" w:eastAsia="Calibri" w:hAnsi="Calibri" w:cs="Times New Roman"/>
      <w:b/>
      <w:color w:val="3A3A3A" w:themeColor="background2" w:themeShade="40"/>
      <w:sz w:val="40"/>
    </w:rPr>
  </w:style>
  <w:style w:type="paragraph" w:customStyle="1" w:styleId="XYSitzungderBVV">
    <w:name w:val="XY Sitzung der BVV"/>
    <w:basedOn w:val="Standard"/>
    <w:qFormat/>
    <w:pPr>
      <w:tabs>
        <w:tab w:val="left" w:pos="3105"/>
      </w:tabs>
      <w:contextualSpacing/>
    </w:pPr>
    <w:rPr>
      <w:sz w:val="32"/>
      <w:szCs w:val="24"/>
    </w:rPr>
  </w:style>
  <w:style w:type="paragraph" w:customStyle="1" w:styleId="PreformattedText">
    <w:name w:val="Preformatted Text"/>
    <w:basedOn w:val="Standard"/>
    <w:pPr>
      <w:widowControl w:val="0"/>
      <w:suppressAutoHyphens/>
      <w:autoSpaceDN w:val="0"/>
      <w:spacing w:after="0" w:line="240" w:lineRule="auto"/>
      <w:textAlignment w:val="baseline"/>
    </w:pPr>
    <w:rPr>
      <w:rFonts w:ascii="Courier New" w:eastAsia="NSimSun" w:hAnsi="Courier New" w:cs="Courier New"/>
      <w:kern w:val="3"/>
      <w:sz w:val="20"/>
      <w:szCs w:val="20"/>
      <w:lang w:eastAsia="zh-CN" w:bidi="hi-IN"/>
    </w:rPr>
  </w:style>
  <w:style w:type="paragraph" w:styleId="NurText">
    <w:name w:val="Plain Text"/>
    <w:basedOn w:val="Standard"/>
    <w:link w:val="NurTextZchn"/>
    <w:uiPriority w:val="99"/>
    <w:unhideWhenUsed/>
    <w:qFormat/>
    <w:pPr>
      <w:spacing w:after="0" w:line="240" w:lineRule="auto"/>
    </w:pPr>
    <w:rPr>
      <w:rFonts w:ascii="Calibri" w:hAnsi="Calibri"/>
      <w:sz w:val="22"/>
      <w:szCs w:val="21"/>
    </w:rPr>
  </w:style>
  <w:style w:type="character" w:customStyle="1" w:styleId="NurTextZchn">
    <w:name w:val="Nur Text Zchn"/>
    <w:basedOn w:val="Absatz-Standardschriftart"/>
    <w:link w:val="NurText"/>
    <w:uiPriority w:val="99"/>
    <w:qFormat/>
    <w:rPr>
      <w:rFonts w:ascii="Calibri" w:hAnsi="Calibri"/>
      <w:szCs w:val="21"/>
    </w:rPr>
  </w:style>
  <w:style w:type="paragraph" w:styleId="StandardWeb">
    <w:name w:val="Normal (Web)"/>
    <w:basedOn w:val="Standard"/>
    <w:uiPriority w:val="99"/>
    <w:unhideWhenUsed/>
    <w:qFormat/>
    <w:pPr>
      <w:spacing w:beforeAutospacing="1" w:after="0" w:afterAutospacing="1" w:line="240" w:lineRule="auto"/>
    </w:pPr>
    <w:rPr>
      <w:rFonts w:ascii="Calibri" w:hAnsi="Calibri" w:cs="Calibri"/>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1600">
      <w:bodyDiv w:val="1"/>
      <w:marLeft w:val="0"/>
      <w:marRight w:val="0"/>
      <w:marTop w:val="0"/>
      <w:marBottom w:val="0"/>
      <w:divBdr>
        <w:top w:val="none" w:sz="0" w:space="0" w:color="auto"/>
        <w:left w:val="none" w:sz="0" w:space="0" w:color="auto"/>
        <w:bottom w:val="none" w:sz="0" w:space="0" w:color="auto"/>
        <w:right w:val="none" w:sz="0" w:space="0" w:color="auto"/>
      </w:divBdr>
    </w:div>
    <w:div w:id="208685223">
      <w:bodyDiv w:val="1"/>
      <w:marLeft w:val="0"/>
      <w:marRight w:val="0"/>
      <w:marTop w:val="0"/>
      <w:marBottom w:val="0"/>
      <w:divBdr>
        <w:top w:val="none" w:sz="0" w:space="0" w:color="auto"/>
        <w:left w:val="none" w:sz="0" w:space="0" w:color="auto"/>
        <w:bottom w:val="none" w:sz="0" w:space="0" w:color="auto"/>
        <w:right w:val="none" w:sz="0" w:space="0" w:color="auto"/>
      </w:divBdr>
    </w:div>
    <w:div w:id="421225487">
      <w:bodyDiv w:val="1"/>
      <w:marLeft w:val="0"/>
      <w:marRight w:val="0"/>
      <w:marTop w:val="0"/>
      <w:marBottom w:val="0"/>
      <w:divBdr>
        <w:top w:val="none" w:sz="0" w:space="0" w:color="auto"/>
        <w:left w:val="none" w:sz="0" w:space="0" w:color="auto"/>
        <w:bottom w:val="none" w:sz="0" w:space="0" w:color="auto"/>
        <w:right w:val="none" w:sz="0" w:space="0" w:color="auto"/>
      </w:divBdr>
    </w:div>
    <w:div w:id="477383350">
      <w:bodyDiv w:val="1"/>
      <w:marLeft w:val="0"/>
      <w:marRight w:val="0"/>
      <w:marTop w:val="0"/>
      <w:marBottom w:val="0"/>
      <w:divBdr>
        <w:top w:val="none" w:sz="0" w:space="0" w:color="auto"/>
        <w:left w:val="none" w:sz="0" w:space="0" w:color="auto"/>
        <w:bottom w:val="none" w:sz="0" w:space="0" w:color="auto"/>
        <w:right w:val="none" w:sz="0" w:space="0" w:color="auto"/>
      </w:divBdr>
    </w:div>
    <w:div w:id="534076198">
      <w:bodyDiv w:val="1"/>
      <w:marLeft w:val="0"/>
      <w:marRight w:val="0"/>
      <w:marTop w:val="0"/>
      <w:marBottom w:val="0"/>
      <w:divBdr>
        <w:top w:val="none" w:sz="0" w:space="0" w:color="auto"/>
        <w:left w:val="none" w:sz="0" w:space="0" w:color="auto"/>
        <w:bottom w:val="none" w:sz="0" w:space="0" w:color="auto"/>
        <w:right w:val="none" w:sz="0" w:space="0" w:color="auto"/>
      </w:divBdr>
    </w:div>
    <w:div w:id="659777490">
      <w:bodyDiv w:val="1"/>
      <w:marLeft w:val="0"/>
      <w:marRight w:val="0"/>
      <w:marTop w:val="0"/>
      <w:marBottom w:val="0"/>
      <w:divBdr>
        <w:top w:val="none" w:sz="0" w:space="0" w:color="auto"/>
        <w:left w:val="none" w:sz="0" w:space="0" w:color="auto"/>
        <w:bottom w:val="none" w:sz="0" w:space="0" w:color="auto"/>
        <w:right w:val="none" w:sz="0" w:space="0" w:color="auto"/>
      </w:divBdr>
    </w:div>
    <w:div w:id="670453560">
      <w:bodyDiv w:val="1"/>
      <w:marLeft w:val="0"/>
      <w:marRight w:val="0"/>
      <w:marTop w:val="0"/>
      <w:marBottom w:val="0"/>
      <w:divBdr>
        <w:top w:val="none" w:sz="0" w:space="0" w:color="auto"/>
        <w:left w:val="none" w:sz="0" w:space="0" w:color="auto"/>
        <w:bottom w:val="none" w:sz="0" w:space="0" w:color="auto"/>
        <w:right w:val="none" w:sz="0" w:space="0" w:color="auto"/>
      </w:divBdr>
    </w:div>
    <w:div w:id="671644865">
      <w:bodyDiv w:val="1"/>
      <w:marLeft w:val="0"/>
      <w:marRight w:val="0"/>
      <w:marTop w:val="0"/>
      <w:marBottom w:val="0"/>
      <w:divBdr>
        <w:top w:val="none" w:sz="0" w:space="0" w:color="auto"/>
        <w:left w:val="none" w:sz="0" w:space="0" w:color="auto"/>
        <w:bottom w:val="none" w:sz="0" w:space="0" w:color="auto"/>
        <w:right w:val="none" w:sz="0" w:space="0" w:color="auto"/>
      </w:divBdr>
    </w:div>
    <w:div w:id="781806396">
      <w:bodyDiv w:val="1"/>
      <w:marLeft w:val="0"/>
      <w:marRight w:val="0"/>
      <w:marTop w:val="0"/>
      <w:marBottom w:val="0"/>
      <w:divBdr>
        <w:top w:val="none" w:sz="0" w:space="0" w:color="auto"/>
        <w:left w:val="none" w:sz="0" w:space="0" w:color="auto"/>
        <w:bottom w:val="none" w:sz="0" w:space="0" w:color="auto"/>
        <w:right w:val="none" w:sz="0" w:space="0" w:color="auto"/>
      </w:divBdr>
    </w:div>
    <w:div w:id="817914250">
      <w:bodyDiv w:val="1"/>
      <w:marLeft w:val="0"/>
      <w:marRight w:val="0"/>
      <w:marTop w:val="0"/>
      <w:marBottom w:val="0"/>
      <w:divBdr>
        <w:top w:val="none" w:sz="0" w:space="0" w:color="auto"/>
        <w:left w:val="none" w:sz="0" w:space="0" w:color="auto"/>
        <w:bottom w:val="none" w:sz="0" w:space="0" w:color="auto"/>
        <w:right w:val="none" w:sz="0" w:space="0" w:color="auto"/>
      </w:divBdr>
    </w:div>
    <w:div w:id="860556498">
      <w:bodyDiv w:val="1"/>
      <w:marLeft w:val="0"/>
      <w:marRight w:val="0"/>
      <w:marTop w:val="0"/>
      <w:marBottom w:val="0"/>
      <w:divBdr>
        <w:top w:val="none" w:sz="0" w:space="0" w:color="auto"/>
        <w:left w:val="none" w:sz="0" w:space="0" w:color="auto"/>
        <w:bottom w:val="none" w:sz="0" w:space="0" w:color="auto"/>
        <w:right w:val="none" w:sz="0" w:space="0" w:color="auto"/>
      </w:divBdr>
    </w:div>
    <w:div w:id="882908348">
      <w:bodyDiv w:val="1"/>
      <w:marLeft w:val="0"/>
      <w:marRight w:val="0"/>
      <w:marTop w:val="0"/>
      <w:marBottom w:val="0"/>
      <w:divBdr>
        <w:top w:val="none" w:sz="0" w:space="0" w:color="auto"/>
        <w:left w:val="none" w:sz="0" w:space="0" w:color="auto"/>
        <w:bottom w:val="none" w:sz="0" w:space="0" w:color="auto"/>
        <w:right w:val="none" w:sz="0" w:space="0" w:color="auto"/>
      </w:divBdr>
    </w:div>
    <w:div w:id="903642549">
      <w:bodyDiv w:val="1"/>
      <w:marLeft w:val="0"/>
      <w:marRight w:val="0"/>
      <w:marTop w:val="0"/>
      <w:marBottom w:val="0"/>
      <w:divBdr>
        <w:top w:val="none" w:sz="0" w:space="0" w:color="auto"/>
        <w:left w:val="none" w:sz="0" w:space="0" w:color="auto"/>
        <w:bottom w:val="none" w:sz="0" w:space="0" w:color="auto"/>
        <w:right w:val="none" w:sz="0" w:space="0" w:color="auto"/>
      </w:divBdr>
    </w:div>
    <w:div w:id="946153497">
      <w:bodyDiv w:val="1"/>
      <w:marLeft w:val="0"/>
      <w:marRight w:val="0"/>
      <w:marTop w:val="0"/>
      <w:marBottom w:val="0"/>
      <w:divBdr>
        <w:top w:val="none" w:sz="0" w:space="0" w:color="auto"/>
        <w:left w:val="none" w:sz="0" w:space="0" w:color="auto"/>
        <w:bottom w:val="none" w:sz="0" w:space="0" w:color="auto"/>
        <w:right w:val="none" w:sz="0" w:space="0" w:color="auto"/>
      </w:divBdr>
    </w:div>
    <w:div w:id="1001082067">
      <w:bodyDiv w:val="1"/>
      <w:marLeft w:val="0"/>
      <w:marRight w:val="0"/>
      <w:marTop w:val="0"/>
      <w:marBottom w:val="0"/>
      <w:divBdr>
        <w:top w:val="none" w:sz="0" w:space="0" w:color="auto"/>
        <w:left w:val="none" w:sz="0" w:space="0" w:color="auto"/>
        <w:bottom w:val="none" w:sz="0" w:space="0" w:color="auto"/>
        <w:right w:val="none" w:sz="0" w:space="0" w:color="auto"/>
      </w:divBdr>
    </w:div>
    <w:div w:id="1127237162">
      <w:bodyDiv w:val="1"/>
      <w:marLeft w:val="0"/>
      <w:marRight w:val="0"/>
      <w:marTop w:val="0"/>
      <w:marBottom w:val="0"/>
      <w:divBdr>
        <w:top w:val="none" w:sz="0" w:space="0" w:color="auto"/>
        <w:left w:val="none" w:sz="0" w:space="0" w:color="auto"/>
        <w:bottom w:val="none" w:sz="0" w:space="0" w:color="auto"/>
        <w:right w:val="none" w:sz="0" w:space="0" w:color="auto"/>
      </w:divBdr>
    </w:div>
    <w:div w:id="1276331867">
      <w:bodyDiv w:val="1"/>
      <w:marLeft w:val="0"/>
      <w:marRight w:val="0"/>
      <w:marTop w:val="0"/>
      <w:marBottom w:val="0"/>
      <w:divBdr>
        <w:top w:val="none" w:sz="0" w:space="0" w:color="auto"/>
        <w:left w:val="none" w:sz="0" w:space="0" w:color="auto"/>
        <w:bottom w:val="none" w:sz="0" w:space="0" w:color="auto"/>
        <w:right w:val="none" w:sz="0" w:space="0" w:color="auto"/>
      </w:divBdr>
    </w:div>
    <w:div w:id="1368991107">
      <w:bodyDiv w:val="1"/>
      <w:marLeft w:val="0"/>
      <w:marRight w:val="0"/>
      <w:marTop w:val="0"/>
      <w:marBottom w:val="0"/>
      <w:divBdr>
        <w:top w:val="none" w:sz="0" w:space="0" w:color="auto"/>
        <w:left w:val="none" w:sz="0" w:space="0" w:color="auto"/>
        <w:bottom w:val="none" w:sz="0" w:space="0" w:color="auto"/>
        <w:right w:val="none" w:sz="0" w:space="0" w:color="auto"/>
      </w:divBdr>
    </w:div>
    <w:div w:id="1404333419">
      <w:bodyDiv w:val="1"/>
      <w:marLeft w:val="0"/>
      <w:marRight w:val="0"/>
      <w:marTop w:val="0"/>
      <w:marBottom w:val="0"/>
      <w:divBdr>
        <w:top w:val="none" w:sz="0" w:space="0" w:color="auto"/>
        <w:left w:val="none" w:sz="0" w:space="0" w:color="auto"/>
        <w:bottom w:val="none" w:sz="0" w:space="0" w:color="auto"/>
        <w:right w:val="none" w:sz="0" w:space="0" w:color="auto"/>
      </w:divBdr>
    </w:div>
    <w:div w:id="1462728860">
      <w:bodyDiv w:val="1"/>
      <w:marLeft w:val="0"/>
      <w:marRight w:val="0"/>
      <w:marTop w:val="0"/>
      <w:marBottom w:val="0"/>
      <w:divBdr>
        <w:top w:val="none" w:sz="0" w:space="0" w:color="auto"/>
        <w:left w:val="none" w:sz="0" w:space="0" w:color="auto"/>
        <w:bottom w:val="none" w:sz="0" w:space="0" w:color="auto"/>
        <w:right w:val="none" w:sz="0" w:space="0" w:color="auto"/>
      </w:divBdr>
    </w:div>
    <w:div w:id="1478181318">
      <w:bodyDiv w:val="1"/>
      <w:marLeft w:val="0"/>
      <w:marRight w:val="0"/>
      <w:marTop w:val="0"/>
      <w:marBottom w:val="0"/>
      <w:divBdr>
        <w:top w:val="none" w:sz="0" w:space="0" w:color="auto"/>
        <w:left w:val="none" w:sz="0" w:space="0" w:color="auto"/>
        <w:bottom w:val="none" w:sz="0" w:space="0" w:color="auto"/>
        <w:right w:val="none" w:sz="0" w:space="0" w:color="auto"/>
      </w:divBdr>
    </w:div>
    <w:div w:id="1775127583">
      <w:bodyDiv w:val="1"/>
      <w:marLeft w:val="0"/>
      <w:marRight w:val="0"/>
      <w:marTop w:val="0"/>
      <w:marBottom w:val="0"/>
      <w:divBdr>
        <w:top w:val="none" w:sz="0" w:space="0" w:color="auto"/>
        <w:left w:val="none" w:sz="0" w:space="0" w:color="auto"/>
        <w:bottom w:val="none" w:sz="0" w:space="0" w:color="auto"/>
        <w:right w:val="none" w:sz="0" w:space="0" w:color="auto"/>
      </w:divBdr>
      <w:divsChild>
        <w:div w:id="827096134">
          <w:blockQuote w:val="1"/>
          <w:marLeft w:val="0"/>
          <w:marRight w:val="0"/>
          <w:marTop w:val="480"/>
          <w:marBottom w:val="480"/>
          <w:divBdr>
            <w:top w:val="none" w:sz="0" w:space="0" w:color="auto"/>
            <w:left w:val="single" w:sz="36" w:space="18" w:color="auto"/>
            <w:bottom w:val="none" w:sz="0" w:space="0" w:color="auto"/>
            <w:right w:val="none" w:sz="0" w:space="0" w:color="auto"/>
          </w:divBdr>
        </w:div>
        <w:div w:id="1170025955">
          <w:blockQuote w:val="1"/>
          <w:marLeft w:val="0"/>
          <w:marRight w:val="0"/>
          <w:marTop w:val="480"/>
          <w:marBottom w:val="480"/>
          <w:divBdr>
            <w:top w:val="none" w:sz="0" w:space="0" w:color="auto"/>
            <w:left w:val="single" w:sz="36" w:space="18" w:color="auto"/>
            <w:bottom w:val="none" w:sz="0" w:space="0" w:color="auto"/>
            <w:right w:val="none" w:sz="0" w:space="0" w:color="auto"/>
          </w:divBdr>
        </w:div>
      </w:divsChild>
    </w:div>
    <w:div w:id="1814367732">
      <w:bodyDiv w:val="1"/>
      <w:marLeft w:val="0"/>
      <w:marRight w:val="0"/>
      <w:marTop w:val="0"/>
      <w:marBottom w:val="0"/>
      <w:divBdr>
        <w:top w:val="none" w:sz="0" w:space="0" w:color="auto"/>
        <w:left w:val="none" w:sz="0" w:space="0" w:color="auto"/>
        <w:bottom w:val="none" w:sz="0" w:space="0" w:color="auto"/>
        <w:right w:val="none" w:sz="0" w:space="0" w:color="auto"/>
      </w:divBdr>
    </w:div>
    <w:div w:id="1882665750">
      <w:bodyDiv w:val="1"/>
      <w:marLeft w:val="0"/>
      <w:marRight w:val="0"/>
      <w:marTop w:val="0"/>
      <w:marBottom w:val="0"/>
      <w:divBdr>
        <w:top w:val="none" w:sz="0" w:space="0" w:color="auto"/>
        <w:left w:val="none" w:sz="0" w:space="0" w:color="auto"/>
        <w:bottom w:val="none" w:sz="0" w:space="0" w:color="auto"/>
        <w:right w:val="none" w:sz="0" w:space="0" w:color="auto"/>
      </w:divBdr>
    </w:div>
    <w:div w:id="1922789480">
      <w:bodyDiv w:val="1"/>
      <w:marLeft w:val="0"/>
      <w:marRight w:val="0"/>
      <w:marTop w:val="0"/>
      <w:marBottom w:val="0"/>
      <w:divBdr>
        <w:top w:val="none" w:sz="0" w:space="0" w:color="auto"/>
        <w:left w:val="none" w:sz="0" w:space="0" w:color="auto"/>
        <w:bottom w:val="none" w:sz="0" w:space="0" w:color="auto"/>
        <w:right w:val="none" w:sz="0" w:space="0" w:color="auto"/>
      </w:divBdr>
    </w:div>
    <w:div w:id="204741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D_Berlins">
  <a:themeElements>
    <a:clrScheme name="CD Berlins Farben">
      <a:dk1>
        <a:sysClr val="windowText" lastClr="000000"/>
      </a:dk1>
      <a:lt1>
        <a:sysClr val="window" lastClr="FFFFFF"/>
      </a:lt1>
      <a:dk2>
        <a:srgbClr val="7A6F6B"/>
      </a:dk2>
      <a:lt2>
        <a:srgbClr val="EBEBEB"/>
      </a:lt2>
      <a:accent1>
        <a:srgbClr val="A9001C"/>
      </a:accent1>
      <a:accent2>
        <a:srgbClr val="CD0055"/>
      </a:accent2>
      <a:accent3>
        <a:srgbClr val="004A99"/>
      </a:accent3>
      <a:accent4>
        <a:srgbClr val="F49E00"/>
      </a:accent4>
      <a:accent5>
        <a:srgbClr val="FFDD00"/>
      </a:accent5>
      <a:accent6>
        <a:srgbClr val="97B115"/>
      </a:accent6>
      <a:hlink>
        <a:srgbClr val="004A99"/>
      </a:hlink>
      <a:folHlink>
        <a:srgbClr val="00A6DE"/>
      </a:folHlink>
    </a:clrScheme>
    <a:fontScheme name="Sen Schrift">
      <a:majorFont>
        <a:latin typeface="Berlin Type Office"/>
        <a:ea typeface=""/>
        <a:cs typeface=""/>
      </a:majorFont>
      <a:minorFont>
        <a:latin typeface="Berlin Type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98B8E-5646-4586-A9C0-A0D2D02B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Antwort auf die mündliche  Anfrage XY</vt:lpstr>
    </vt:vector>
  </TitlesOfParts>
  <Company>Bezirksamt Tempelhof-Schöneberg</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 auf die mündliche  Anfrage XY</dc:title>
  <dc:subject>Einwohner_innenanfrage</dc:subject>
  <dc:creator>Kellermann, Jana</dc:creator>
  <cp:keywords>Word-Vorlage mit CD Berlins</cp:keywords>
  <cp:lastModifiedBy>Kellermann, Jana</cp:lastModifiedBy>
  <cp:revision>2</cp:revision>
  <cp:lastPrinted>2024-11-20T13:50:00Z</cp:lastPrinted>
  <dcterms:created xsi:type="dcterms:W3CDTF">2024-11-20T14:13:00Z</dcterms:created>
  <dcterms:modified xsi:type="dcterms:W3CDTF">2024-11-20T14:13:00Z</dcterms:modified>
</cp:coreProperties>
</file>